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DD8" w:rsidRDefault="00B90DD8">
      <w:pPr>
        <w:pStyle w:val="Tekstpodstawowy"/>
        <w:spacing w:before="39"/>
        <w:rPr>
          <w:rFonts w:ascii="Times New Roman"/>
          <w:b w:val="0"/>
        </w:rPr>
      </w:pPr>
    </w:p>
    <w:p w:rsidR="00B90DD8" w:rsidRDefault="00690C41">
      <w:pPr>
        <w:pStyle w:val="Tekstpodstawowy"/>
        <w:ind w:left="255" w:right="391"/>
        <w:jc w:val="center"/>
      </w:pPr>
      <w:r>
        <w:rPr>
          <w:color w:val="252525"/>
        </w:rPr>
        <w:t>ZAPYTANIE</w:t>
      </w:r>
      <w:r>
        <w:rPr>
          <w:color w:val="252525"/>
          <w:spacing w:val="-8"/>
        </w:rPr>
        <w:t xml:space="preserve"> </w:t>
      </w:r>
      <w:r>
        <w:rPr>
          <w:color w:val="252525"/>
        </w:rPr>
        <w:t>OFERTOWE</w:t>
      </w:r>
      <w:r>
        <w:rPr>
          <w:color w:val="252525"/>
          <w:spacing w:val="-8"/>
        </w:rPr>
        <w:t xml:space="preserve"> </w:t>
      </w:r>
      <w:r>
        <w:rPr>
          <w:color w:val="252525"/>
          <w:spacing w:val="-4"/>
        </w:rPr>
        <w:t>NUMER</w:t>
      </w:r>
    </w:p>
    <w:p w:rsidR="00B90DD8" w:rsidRDefault="0070682C">
      <w:pPr>
        <w:pStyle w:val="Tekstpodstawowy"/>
        <w:spacing w:before="39"/>
        <w:ind w:left="391" w:right="136"/>
        <w:jc w:val="center"/>
      </w:pPr>
      <w:r>
        <w:rPr>
          <w:color w:val="252525"/>
          <w:spacing w:val="-2"/>
        </w:rPr>
        <w:t>1/01/2026</w:t>
      </w:r>
    </w:p>
    <w:p w:rsidR="00B90DD8" w:rsidRDefault="00B90DD8">
      <w:pPr>
        <w:spacing w:before="115" w:after="1"/>
        <w:rPr>
          <w:b/>
          <w:sz w:val="20"/>
        </w:r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trPr>
          <w:trHeight w:val="427"/>
        </w:trPr>
        <w:tc>
          <w:tcPr>
            <w:tcW w:w="10348" w:type="dxa"/>
            <w:gridSpan w:val="2"/>
            <w:tcBorders>
              <w:bottom w:val="single" w:sz="4" w:space="0" w:color="000000"/>
            </w:tcBorders>
          </w:tcPr>
          <w:p w:rsidR="00B90DD8" w:rsidRDefault="006B3B16" w:rsidP="0070682C">
            <w:pPr>
              <w:pStyle w:val="TableParagraph"/>
              <w:spacing w:before="85"/>
              <w:ind w:right="61"/>
              <w:jc w:val="right"/>
              <w:rPr>
                <w:i/>
                <w:sz w:val="20"/>
              </w:rPr>
            </w:pPr>
            <w:r>
              <w:rPr>
                <w:i/>
                <w:color w:val="252525"/>
                <w:sz w:val="20"/>
              </w:rPr>
              <w:t>Międzyrzec Podlaski</w:t>
            </w:r>
            <w:r w:rsidR="00690C41" w:rsidRPr="00687AFE">
              <w:rPr>
                <w:i/>
                <w:sz w:val="20"/>
              </w:rPr>
              <w:t>,</w:t>
            </w:r>
            <w:r w:rsidR="00690C41" w:rsidRPr="00687AFE">
              <w:rPr>
                <w:i/>
                <w:spacing w:val="-11"/>
                <w:sz w:val="20"/>
              </w:rPr>
              <w:t xml:space="preserve"> </w:t>
            </w:r>
            <w:r w:rsidR="00B4709F">
              <w:rPr>
                <w:i/>
                <w:sz w:val="20"/>
              </w:rPr>
              <w:t>13</w:t>
            </w:r>
            <w:r w:rsidR="0070682C">
              <w:rPr>
                <w:i/>
                <w:sz w:val="20"/>
              </w:rPr>
              <w:t>.01.2026</w:t>
            </w:r>
            <w:r w:rsidR="00690C41" w:rsidRPr="00687AFE">
              <w:rPr>
                <w:i/>
                <w:spacing w:val="-9"/>
                <w:sz w:val="20"/>
              </w:rPr>
              <w:t xml:space="preserve"> </w:t>
            </w:r>
            <w:r w:rsidR="00690C41" w:rsidRPr="00687AFE">
              <w:rPr>
                <w:i/>
                <w:spacing w:val="-5"/>
                <w:sz w:val="20"/>
              </w:rPr>
              <w:t>r.</w:t>
            </w:r>
          </w:p>
        </w:tc>
      </w:tr>
      <w:tr w:rsidR="00B90DD8">
        <w:trPr>
          <w:trHeight w:val="280"/>
        </w:trPr>
        <w:tc>
          <w:tcPr>
            <w:tcW w:w="10348" w:type="dxa"/>
            <w:gridSpan w:val="2"/>
            <w:tcBorders>
              <w:top w:val="single" w:sz="4" w:space="0" w:color="000000"/>
              <w:bottom w:val="single" w:sz="4" w:space="0" w:color="000000"/>
            </w:tcBorders>
            <w:shd w:val="clear" w:color="auto" w:fill="F1F1F1"/>
          </w:tcPr>
          <w:p w:rsidR="00B90DD8" w:rsidRDefault="00690C41">
            <w:pPr>
              <w:pStyle w:val="TableParagraph"/>
              <w:spacing w:before="1"/>
              <w:ind w:right="61"/>
              <w:jc w:val="right"/>
              <w:rPr>
                <w:i/>
                <w:sz w:val="20"/>
              </w:rPr>
            </w:pPr>
            <w:r>
              <w:rPr>
                <w:i/>
                <w:color w:val="252525"/>
                <w:sz w:val="20"/>
              </w:rPr>
              <w:t>Do</w:t>
            </w:r>
            <w:r>
              <w:rPr>
                <w:i/>
                <w:color w:val="252525"/>
                <w:spacing w:val="-8"/>
                <w:sz w:val="20"/>
              </w:rPr>
              <w:t xml:space="preserve"> </w:t>
            </w:r>
            <w:r>
              <w:rPr>
                <w:i/>
                <w:color w:val="252525"/>
                <w:sz w:val="20"/>
              </w:rPr>
              <w:t>wszystkich</w:t>
            </w:r>
            <w:r>
              <w:rPr>
                <w:i/>
                <w:color w:val="252525"/>
                <w:spacing w:val="-7"/>
                <w:sz w:val="20"/>
              </w:rPr>
              <w:t xml:space="preserve"> </w:t>
            </w:r>
            <w:r>
              <w:rPr>
                <w:i/>
                <w:color w:val="252525"/>
                <w:spacing w:val="-2"/>
                <w:sz w:val="20"/>
              </w:rPr>
              <w:t>zainteresowanych</w:t>
            </w:r>
          </w:p>
        </w:tc>
      </w:tr>
      <w:tr w:rsidR="00B90DD8" w:rsidTr="00617881">
        <w:trPr>
          <w:trHeight w:val="103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pacing w:val="-2"/>
                <w:sz w:val="20"/>
              </w:rPr>
              <w:t>Zamawiający:</w:t>
            </w:r>
          </w:p>
        </w:tc>
        <w:tc>
          <w:tcPr>
            <w:tcW w:w="8499" w:type="dxa"/>
            <w:tcBorders>
              <w:top w:val="single" w:sz="4" w:space="0" w:color="000000"/>
              <w:left w:val="single" w:sz="4" w:space="0" w:color="000000"/>
              <w:bottom w:val="single" w:sz="4" w:space="0" w:color="000000"/>
            </w:tcBorders>
          </w:tcPr>
          <w:p w:rsidR="006B3B16" w:rsidRPr="00DC7DA7" w:rsidRDefault="0018228F" w:rsidP="006B3B16">
            <w:pPr>
              <w:pStyle w:val="Bezodstpw"/>
              <w:rPr>
                <w:rFonts w:eastAsiaTheme="minorEastAsia"/>
              </w:rPr>
            </w:pPr>
            <w:r>
              <w:rPr>
                <w:rFonts w:eastAsiaTheme="minorEastAsia"/>
              </w:rPr>
              <w:t xml:space="preserve">PPUH </w:t>
            </w:r>
            <w:proofErr w:type="spellStart"/>
            <w:r>
              <w:rPr>
                <w:rFonts w:eastAsiaTheme="minorEastAsia"/>
              </w:rPr>
              <w:t>Silj</w:t>
            </w:r>
            <w:r w:rsidR="006B3B16">
              <w:rPr>
                <w:rFonts w:eastAsiaTheme="minorEastAsia"/>
              </w:rPr>
              <w:t>ańczuk</w:t>
            </w:r>
            <w:proofErr w:type="spellEnd"/>
            <w:r w:rsidR="006B3B16">
              <w:rPr>
                <w:rFonts w:eastAsiaTheme="minorEastAsia"/>
              </w:rPr>
              <w:t xml:space="preserve"> Jan</w:t>
            </w:r>
          </w:p>
          <w:p w:rsidR="006B3B16" w:rsidRPr="00DC7DA7" w:rsidRDefault="006B3B16" w:rsidP="006B3B16">
            <w:pPr>
              <w:pStyle w:val="Bezodstpw"/>
              <w:rPr>
                <w:rFonts w:eastAsiaTheme="minorEastAsia"/>
              </w:rPr>
            </w:pPr>
            <w:r>
              <w:rPr>
                <w:rFonts w:eastAsiaTheme="minorEastAsia"/>
              </w:rPr>
              <w:t>Parkowa 19</w:t>
            </w:r>
          </w:p>
          <w:p w:rsidR="006B3B16" w:rsidRPr="00DC7DA7" w:rsidRDefault="006B3B16" w:rsidP="006B3B16">
            <w:pPr>
              <w:pStyle w:val="Bezodstpw"/>
              <w:rPr>
                <w:rFonts w:eastAsiaTheme="minorEastAsia"/>
              </w:rPr>
            </w:pPr>
            <w:r>
              <w:rPr>
                <w:rFonts w:eastAsiaTheme="minorEastAsia"/>
              </w:rPr>
              <w:t>21-560 Międzyrzec Podlaski</w:t>
            </w:r>
          </w:p>
          <w:p w:rsidR="006B3B16" w:rsidRDefault="006B3B16" w:rsidP="006B3B16">
            <w:pPr>
              <w:pStyle w:val="Bezodstpw"/>
              <w:rPr>
                <w:rFonts w:eastAsiaTheme="minorEastAsia"/>
              </w:rPr>
            </w:pPr>
            <w:r w:rsidRPr="00DC7DA7">
              <w:rPr>
                <w:rFonts w:eastAsiaTheme="minorEastAsia"/>
              </w:rPr>
              <w:t xml:space="preserve">NIP: </w:t>
            </w:r>
            <w:r>
              <w:rPr>
                <w:rFonts w:eastAsiaTheme="minorEastAsia"/>
              </w:rPr>
              <w:t>5242913497</w:t>
            </w:r>
          </w:p>
          <w:p w:rsidR="00B90DD8" w:rsidRDefault="00B90DD8" w:rsidP="00690C41">
            <w:pPr>
              <w:pStyle w:val="TableParagraph"/>
              <w:spacing w:before="1" w:line="280" w:lineRule="atLeast"/>
              <w:ind w:left="117" w:right="3821"/>
              <w:rPr>
                <w:sz w:val="20"/>
              </w:rPr>
            </w:pPr>
          </w:p>
        </w:tc>
      </w:tr>
      <w:tr w:rsidR="00B90DD8" w:rsidTr="000D21EB">
        <w:trPr>
          <w:trHeight w:val="252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8"/>
              <w:rPr>
                <w:b/>
                <w:sz w:val="20"/>
              </w:rPr>
            </w:pPr>
          </w:p>
          <w:p w:rsidR="00B90DD8" w:rsidRDefault="00690C41">
            <w:pPr>
              <w:pStyle w:val="TableParagraph"/>
              <w:ind w:left="93"/>
              <w:rPr>
                <w:b/>
                <w:sz w:val="20"/>
              </w:rPr>
            </w:pPr>
            <w:r>
              <w:rPr>
                <w:b/>
                <w:color w:val="252525"/>
                <w:sz w:val="20"/>
              </w:rPr>
              <w:t>Opis</w:t>
            </w:r>
            <w:r>
              <w:rPr>
                <w:b/>
                <w:color w:val="252525"/>
                <w:spacing w:val="-6"/>
                <w:sz w:val="20"/>
              </w:rPr>
              <w:t xml:space="preserve"> </w:t>
            </w:r>
            <w:r>
              <w:rPr>
                <w:b/>
                <w:color w:val="252525"/>
                <w:spacing w:val="-2"/>
                <w:sz w:val="20"/>
              </w:rPr>
              <w:t>projektu:</w:t>
            </w:r>
          </w:p>
        </w:tc>
        <w:tc>
          <w:tcPr>
            <w:tcW w:w="8499" w:type="dxa"/>
            <w:tcBorders>
              <w:top w:val="single" w:sz="4" w:space="0" w:color="000000"/>
              <w:left w:val="single" w:sz="4" w:space="0" w:color="000000"/>
              <w:bottom w:val="single" w:sz="4" w:space="0" w:color="000000"/>
            </w:tcBorders>
          </w:tcPr>
          <w:p w:rsidR="00260A3A" w:rsidRDefault="00A93598" w:rsidP="00690C41">
            <w:pPr>
              <w:pStyle w:val="TableParagraph"/>
              <w:spacing w:before="3"/>
              <w:ind w:left="117"/>
              <w:jc w:val="both"/>
              <w:rPr>
                <w:color w:val="252525"/>
                <w:sz w:val="20"/>
              </w:rPr>
            </w:pPr>
            <w:r w:rsidRPr="00A93598">
              <w:rPr>
                <w:color w:val="252525"/>
                <w:sz w:val="20"/>
              </w:rPr>
              <w:t xml:space="preserve">Celem zamówienia jest zakup i dostawa </w:t>
            </w:r>
            <w:r w:rsidR="0070682C">
              <w:rPr>
                <w:color w:val="252525"/>
                <w:sz w:val="20"/>
              </w:rPr>
              <w:t>oprogramowania ERP z modułami do zarządzania.</w:t>
            </w:r>
          </w:p>
          <w:p w:rsidR="00A93598" w:rsidRDefault="00A93598" w:rsidP="00690C41">
            <w:pPr>
              <w:pStyle w:val="TableParagraph"/>
              <w:spacing w:before="3"/>
              <w:ind w:left="117"/>
              <w:jc w:val="both"/>
              <w:rPr>
                <w:color w:val="252525"/>
                <w:sz w:val="20"/>
              </w:rPr>
            </w:pPr>
          </w:p>
          <w:p w:rsidR="00B90DD8" w:rsidRDefault="00690C41" w:rsidP="006363AA">
            <w:pPr>
              <w:pStyle w:val="TableParagraph"/>
              <w:spacing w:line="276" w:lineRule="auto"/>
              <w:ind w:left="117" w:right="57"/>
              <w:jc w:val="both"/>
              <w:rPr>
                <w:color w:val="252525"/>
                <w:sz w:val="20"/>
              </w:rPr>
            </w:pPr>
            <w:r>
              <w:rPr>
                <w:color w:val="252525"/>
                <w:sz w:val="20"/>
              </w:rPr>
              <w:t xml:space="preserve">W związku z realizacją przez </w:t>
            </w:r>
            <w:r w:rsidR="006B3B16" w:rsidRPr="006B3B16">
              <w:rPr>
                <w:color w:val="252525"/>
                <w:sz w:val="20"/>
              </w:rPr>
              <w:t xml:space="preserve">PPUH </w:t>
            </w:r>
            <w:proofErr w:type="spellStart"/>
            <w:r w:rsidR="006B3B16" w:rsidRPr="006B3B16">
              <w:rPr>
                <w:color w:val="252525"/>
                <w:sz w:val="20"/>
              </w:rPr>
              <w:t>Siliańczuk</w:t>
            </w:r>
            <w:proofErr w:type="spellEnd"/>
            <w:r w:rsidR="006B3B16" w:rsidRPr="006B3B16">
              <w:rPr>
                <w:color w:val="252525"/>
                <w:sz w:val="20"/>
              </w:rPr>
              <w:t xml:space="preserve"> Jan</w:t>
            </w:r>
            <w:r w:rsidR="006B3B16">
              <w:rPr>
                <w:color w:val="252525"/>
                <w:sz w:val="20"/>
              </w:rPr>
              <w:t xml:space="preserve"> </w:t>
            </w:r>
            <w:r>
              <w:rPr>
                <w:color w:val="252525"/>
                <w:sz w:val="20"/>
              </w:rPr>
              <w:t>projektu pt. „</w:t>
            </w:r>
            <w:r w:rsidR="006B3B16" w:rsidRPr="006B3B16">
              <w:rPr>
                <w:color w:val="252525"/>
                <w:sz w:val="20"/>
              </w:rPr>
              <w:t xml:space="preserve">Rozwój przedsiębiorstwa PPUH </w:t>
            </w:r>
            <w:proofErr w:type="spellStart"/>
            <w:r w:rsidR="006B3B16" w:rsidRPr="006B3B16">
              <w:rPr>
                <w:color w:val="252525"/>
                <w:sz w:val="20"/>
              </w:rPr>
              <w:t>Siljańczuk</w:t>
            </w:r>
            <w:proofErr w:type="spellEnd"/>
            <w:r w:rsidR="006B3B16" w:rsidRPr="006B3B16">
              <w:rPr>
                <w:color w:val="252525"/>
                <w:sz w:val="20"/>
              </w:rPr>
              <w:t xml:space="preserve"> Jan w kierunku transformacji cyfrowej zgodnej ze standardami przemysłu 4.0 poprzez wdrożenie rozwiązań cyfrowych zgodnie z Planem Transformacji Cyfrowej</w:t>
            </w:r>
            <w:r>
              <w:rPr>
                <w:color w:val="252525"/>
                <w:sz w:val="20"/>
              </w:rPr>
              <w:t xml:space="preserve">” </w:t>
            </w:r>
            <w:r w:rsidR="006B3B16" w:rsidRPr="006B3B16">
              <w:rPr>
                <w:color w:val="252525"/>
                <w:sz w:val="20"/>
              </w:rPr>
              <w:t>w ramach programu Fundusze Europejskie dla Polski Wschodniej 2021-2027, Priorytet: Przedsiębiorczość i Innowacje, Działanie: Automatyzacja i robotyzacja w MŚP (numer naboru FEPW.01.02-IP.01-001/24, numer wniosku o dofinansowanie FEPW.01.02-IP.01-0106/24, umowa o dofinansowan</w:t>
            </w:r>
            <w:r w:rsidR="006B3B16">
              <w:rPr>
                <w:color w:val="252525"/>
                <w:sz w:val="20"/>
              </w:rPr>
              <w:t>ie FEPW.01.02-IP.01-0106/24-00)</w:t>
            </w:r>
            <w:r>
              <w:rPr>
                <w:color w:val="252525"/>
                <w:sz w:val="20"/>
              </w:rPr>
              <w:t xml:space="preserve">, </w:t>
            </w:r>
            <w:r w:rsidR="00260A3A" w:rsidRPr="00260A3A">
              <w:rPr>
                <w:color w:val="252525"/>
                <w:sz w:val="20"/>
              </w:rPr>
              <w:t xml:space="preserve">zapraszamy do składania ofert na: </w:t>
            </w:r>
            <w:r w:rsidR="00A93598" w:rsidRPr="00A93598">
              <w:rPr>
                <w:color w:val="252525"/>
                <w:sz w:val="20"/>
              </w:rPr>
              <w:t>zakup i dostaw</w:t>
            </w:r>
            <w:r w:rsidR="0070682C">
              <w:rPr>
                <w:color w:val="252525"/>
                <w:sz w:val="20"/>
              </w:rPr>
              <w:t>a</w:t>
            </w:r>
            <w:r w:rsidR="00A93598" w:rsidRPr="00A93598">
              <w:rPr>
                <w:color w:val="252525"/>
                <w:sz w:val="20"/>
              </w:rPr>
              <w:t xml:space="preserve"> </w:t>
            </w:r>
            <w:r w:rsidR="0070682C">
              <w:rPr>
                <w:color w:val="252525"/>
                <w:sz w:val="20"/>
              </w:rPr>
              <w:t>oprogramowania ERP z modułami do zarządzania</w:t>
            </w:r>
            <w:r w:rsidR="00494066" w:rsidRPr="00494066">
              <w:rPr>
                <w:color w:val="252525"/>
                <w:sz w:val="20"/>
              </w:rPr>
              <w:t>.</w:t>
            </w:r>
          </w:p>
          <w:p w:rsidR="009574CC" w:rsidRPr="009574CC" w:rsidRDefault="009574CC" w:rsidP="009574CC">
            <w:pPr>
              <w:pStyle w:val="TableParagraph"/>
              <w:spacing w:before="243" w:line="280" w:lineRule="atLeast"/>
              <w:ind w:left="117" w:right="59"/>
              <w:jc w:val="both"/>
              <w:rPr>
                <w:color w:val="252525"/>
                <w:sz w:val="20"/>
              </w:rPr>
            </w:pPr>
            <w:r w:rsidRPr="009574CC">
              <w:rPr>
                <w:color w:val="252525"/>
                <w:sz w:val="20"/>
              </w:rPr>
              <w:t xml:space="preserve">Celem głównym projektu jest </w:t>
            </w:r>
            <w:r w:rsidR="006B3B16" w:rsidRPr="006B3B16">
              <w:rPr>
                <w:color w:val="252525"/>
                <w:sz w:val="20"/>
              </w:rPr>
              <w:t>znacząca poprawa efektywności produkcji oraz zwiększenie konkurencyjności na rynku poprzez transformację firmy w kierunku Przemysłu 4.0 w wyniku automatyzacji i robotyzacji</w:t>
            </w:r>
          </w:p>
          <w:p w:rsidR="006B3B16" w:rsidRDefault="005934C8" w:rsidP="006B3B16">
            <w:pPr>
              <w:pStyle w:val="TableParagraph"/>
              <w:spacing w:before="243" w:line="280" w:lineRule="atLeast"/>
              <w:ind w:left="117" w:right="59"/>
              <w:jc w:val="both"/>
              <w:rPr>
                <w:color w:val="252525"/>
                <w:sz w:val="20"/>
              </w:rPr>
            </w:pPr>
            <w:r>
              <w:rPr>
                <w:color w:val="252525"/>
                <w:sz w:val="20"/>
              </w:rPr>
              <w:t>F</w:t>
            </w:r>
            <w:r w:rsidR="006B3B16" w:rsidRPr="006B3B16">
              <w:rPr>
                <w:color w:val="252525"/>
                <w:sz w:val="20"/>
              </w:rPr>
              <w:t xml:space="preserve">irma planuje zautomatyzować kluczowe procesy produkcyjne i </w:t>
            </w:r>
            <w:r w:rsidR="006B3B16">
              <w:rPr>
                <w:color w:val="252525"/>
                <w:sz w:val="20"/>
              </w:rPr>
              <w:t>logistyczne w tym:</w:t>
            </w:r>
          </w:p>
          <w:p w:rsidR="006B3B16" w:rsidRPr="006B3B16" w:rsidRDefault="006B3B16" w:rsidP="006B3B16">
            <w:pPr>
              <w:pStyle w:val="TableParagraph"/>
              <w:spacing w:before="243" w:line="280" w:lineRule="atLeast"/>
              <w:ind w:left="117" w:right="59"/>
              <w:jc w:val="both"/>
              <w:rPr>
                <w:color w:val="252525"/>
                <w:sz w:val="20"/>
              </w:rPr>
            </w:pPr>
            <w:r w:rsidRPr="006B3B16">
              <w:rPr>
                <w:color w:val="252525"/>
                <w:sz w:val="20"/>
              </w:rPr>
              <w:t>- sprzedaż,</w:t>
            </w:r>
          </w:p>
          <w:p w:rsidR="006B3B16" w:rsidRPr="006B3B16" w:rsidRDefault="006B3B16" w:rsidP="006B3B16">
            <w:pPr>
              <w:pStyle w:val="TableParagraph"/>
              <w:spacing w:before="243" w:line="280" w:lineRule="atLeast"/>
              <w:ind w:left="117" w:right="59"/>
              <w:jc w:val="both"/>
              <w:rPr>
                <w:color w:val="252525"/>
                <w:sz w:val="20"/>
              </w:rPr>
            </w:pPr>
            <w:r w:rsidRPr="006B3B16">
              <w:rPr>
                <w:color w:val="252525"/>
                <w:sz w:val="20"/>
              </w:rPr>
              <w:t>- przygotowanie produkcji,</w:t>
            </w:r>
          </w:p>
          <w:p w:rsidR="006B3B16" w:rsidRPr="006B3B16" w:rsidRDefault="006B3B16" w:rsidP="006B3B16">
            <w:pPr>
              <w:pStyle w:val="TableParagraph"/>
              <w:spacing w:before="243" w:line="280" w:lineRule="atLeast"/>
              <w:ind w:left="117" w:right="59"/>
              <w:jc w:val="both"/>
              <w:rPr>
                <w:color w:val="252525"/>
                <w:sz w:val="20"/>
              </w:rPr>
            </w:pPr>
            <w:r w:rsidRPr="006B3B16">
              <w:rPr>
                <w:color w:val="252525"/>
                <w:sz w:val="20"/>
              </w:rPr>
              <w:t>- produkcja/ kontrola jakości,</w:t>
            </w:r>
          </w:p>
          <w:p w:rsidR="006B3B16" w:rsidRPr="006B3B16" w:rsidRDefault="006B3B16" w:rsidP="006B3B16">
            <w:pPr>
              <w:pStyle w:val="TableParagraph"/>
              <w:spacing w:before="243" w:line="280" w:lineRule="atLeast"/>
              <w:ind w:left="117" w:right="59"/>
              <w:jc w:val="both"/>
              <w:rPr>
                <w:color w:val="252525"/>
                <w:sz w:val="20"/>
              </w:rPr>
            </w:pPr>
            <w:r w:rsidRPr="006B3B16">
              <w:rPr>
                <w:color w:val="252525"/>
                <w:sz w:val="20"/>
              </w:rPr>
              <w:t>- zakupy,</w:t>
            </w:r>
          </w:p>
          <w:p w:rsidR="00D97A98" w:rsidRPr="00D97A98" w:rsidRDefault="006B3B16" w:rsidP="006B3B16">
            <w:pPr>
              <w:pStyle w:val="TableParagraph"/>
              <w:spacing w:before="243" w:line="280" w:lineRule="atLeast"/>
              <w:ind w:left="117" w:right="59"/>
              <w:jc w:val="both"/>
              <w:rPr>
                <w:color w:val="252525"/>
                <w:sz w:val="20"/>
              </w:rPr>
            </w:pPr>
            <w:r w:rsidRPr="006B3B16">
              <w:rPr>
                <w:color w:val="252525"/>
                <w:sz w:val="20"/>
              </w:rPr>
              <w:t>- magazynowanie.</w:t>
            </w:r>
          </w:p>
        </w:tc>
      </w:tr>
      <w:tr w:rsidR="00B90DD8" w:rsidTr="000D21EB">
        <w:trPr>
          <w:trHeight w:val="635"/>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before="39"/>
              <w:ind w:left="93"/>
              <w:rPr>
                <w:b/>
                <w:sz w:val="20"/>
              </w:rPr>
            </w:pPr>
            <w:r>
              <w:rPr>
                <w:b/>
                <w:color w:val="252525"/>
                <w:sz w:val="20"/>
              </w:rPr>
              <w:t>Nazwa</w:t>
            </w:r>
            <w:r>
              <w:rPr>
                <w:b/>
                <w:color w:val="252525"/>
                <w:spacing w:val="40"/>
                <w:sz w:val="20"/>
              </w:rPr>
              <w:t xml:space="preserve">  </w:t>
            </w:r>
            <w:r>
              <w:rPr>
                <w:b/>
                <w:color w:val="252525"/>
                <w:spacing w:val="-2"/>
                <w:sz w:val="20"/>
              </w:rPr>
              <w:t>przedmiotu</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Pr="000D21EB" w:rsidRDefault="00260A3A" w:rsidP="00A93598">
            <w:pPr>
              <w:pStyle w:val="TableParagraph"/>
              <w:spacing w:before="3"/>
              <w:ind w:left="117"/>
              <w:jc w:val="both"/>
              <w:rPr>
                <w:color w:val="252525"/>
                <w:sz w:val="20"/>
              </w:rPr>
            </w:pPr>
            <w:r w:rsidRPr="00260A3A">
              <w:rPr>
                <w:color w:val="252525"/>
                <w:sz w:val="20"/>
              </w:rPr>
              <w:t xml:space="preserve">Przedmiotem zamówienia jest </w:t>
            </w:r>
            <w:r w:rsidR="0070682C" w:rsidRPr="0070682C">
              <w:rPr>
                <w:color w:val="252525"/>
                <w:sz w:val="20"/>
              </w:rPr>
              <w:t>zakup i dostawa oprogramowania ERP z modułami do zarządzania.</w:t>
            </w:r>
          </w:p>
        </w:tc>
      </w:tr>
      <w:tr w:rsidR="00B90DD8" w:rsidTr="00693120">
        <w:trPr>
          <w:trHeight w:val="1408"/>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38"/>
              <w:rPr>
                <w:b/>
                <w:sz w:val="20"/>
              </w:rPr>
            </w:pPr>
          </w:p>
          <w:p w:rsidR="00B90DD8" w:rsidRDefault="00690C41">
            <w:pPr>
              <w:pStyle w:val="TableParagraph"/>
              <w:spacing w:line="276" w:lineRule="auto"/>
              <w:ind w:left="93" w:right="352"/>
              <w:rPr>
                <w:b/>
                <w:sz w:val="20"/>
              </w:rPr>
            </w:pPr>
            <w:r>
              <w:rPr>
                <w:b/>
                <w:color w:val="252525"/>
                <w:sz w:val="20"/>
              </w:rPr>
              <w:t>Szczegółowy</w:t>
            </w:r>
            <w:r>
              <w:rPr>
                <w:b/>
                <w:color w:val="252525"/>
                <w:spacing w:val="-12"/>
                <w:sz w:val="20"/>
              </w:rPr>
              <w:t xml:space="preserve"> </w:t>
            </w:r>
            <w:r>
              <w:rPr>
                <w:b/>
                <w:color w:val="252525"/>
                <w:sz w:val="20"/>
              </w:rPr>
              <w:lastRenderedPageBreak/>
              <w:t xml:space="preserve">opis </w:t>
            </w:r>
            <w:r>
              <w:rPr>
                <w:b/>
                <w:color w:val="252525"/>
                <w:spacing w:val="-2"/>
                <w:sz w:val="20"/>
              </w:rPr>
              <w:t>przedmiotu zamówienia:</w:t>
            </w:r>
          </w:p>
        </w:tc>
        <w:tc>
          <w:tcPr>
            <w:tcW w:w="8499" w:type="dxa"/>
            <w:tcBorders>
              <w:top w:val="single" w:sz="4" w:space="0" w:color="000000"/>
              <w:left w:val="single" w:sz="4" w:space="0" w:color="000000"/>
              <w:bottom w:val="single" w:sz="4" w:space="0" w:color="000000"/>
            </w:tcBorders>
          </w:tcPr>
          <w:p w:rsidR="0070682C" w:rsidRPr="0070682C" w:rsidRDefault="0070682C" w:rsidP="0070682C">
            <w:pPr>
              <w:pStyle w:val="Akapitzlist"/>
              <w:ind w:left="644"/>
              <w:rPr>
                <w:rFonts w:ascii="Arial" w:hAnsi="Arial" w:cs="Arial"/>
                <w:sz w:val="20"/>
                <w:szCs w:val="20"/>
              </w:rPr>
            </w:pPr>
            <w:r w:rsidRPr="0070682C">
              <w:rPr>
                <w:rFonts w:ascii="Arial" w:hAnsi="Arial" w:cs="Arial"/>
                <w:sz w:val="20"/>
                <w:szCs w:val="20"/>
              </w:rPr>
              <w:lastRenderedPageBreak/>
              <w:t>Podstawowe wymagania i moduły systemu ERP:</w:t>
            </w:r>
          </w:p>
          <w:p w:rsidR="0070682C" w:rsidRPr="0070682C" w:rsidRDefault="0070682C" w:rsidP="0070682C">
            <w:pPr>
              <w:pStyle w:val="Akapitzlist"/>
              <w:ind w:left="644"/>
              <w:rPr>
                <w:rFonts w:ascii="Arial" w:hAnsi="Arial" w:cs="Arial"/>
                <w:sz w:val="20"/>
                <w:szCs w:val="20"/>
              </w:rPr>
            </w:pPr>
          </w:p>
          <w:p w:rsidR="0070682C" w:rsidRPr="0070682C" w:rsidRDefault="0070682C" w:rsidP="0070682C">
            <w:pPr>
              <w:rPr>
                <w:rFonts w:ascii="Arial" w:hAnsi="Arial" w:cs="Arial"/>
                <w:sz w:val="20"/>
                <w:szCs w:val="20"/>
              </w:rPr>
            </w:pPr>
            <w:r w:rsidRPr="0070682C">
              <w:rPr>
                <w:rFonts w:ascii="Arial" w:hAnsi="Arial" w:cs="Arial"/>
                <w:sz w:val="20"/>
                <w:szCs w:val="20"/>
              </w:rPr>
              <w:t>1. IMPORT CAD / ZARZĄDZANIE DOKUMENTACJĄ</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xml:space="preserve">•               Import list materiałowych (BOM) z plików Excel, CSV </w:t>
            </w:r>
            <w:r>
              <w:rPr>
                <w:rFonts w:ascii="Arial" w:hAnsi="Arial" w:cs="Arial"/>
                <w:sz w:val="20"/>
                <w:szCs w:val="20"/>
              </w:rPr>
              <w:t xml:space="preserve">oraz modeli </w:t>
            </w:r>
            <w:r w:rsidRPr="0070682C">
              <w:rPr>
                <w:rFonts w:ascii="Arial" w:hAnsi="Arial" w:cs="Arial"/>
                <w:sz w:val="20"/>
                <w:szCs w:val="20"/>
              </w:rPr>
              <w:t>3D (STEP, IFC, DWG, DXF).</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Automatyczne generowanie BOM na podstawie modelu 3D.</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Możliwość podziału konstrukcji na elementy wysyłkowe i produkcyjne.</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Nadawanie indywidualnych numerów identyfikacyjnych (ID) dla każdego detalu.</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Przechowywanie dokumentacji technicznej i technologicznej.</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Pełna historia zmian dokumentacji.</w:t>
            </w:r>
          </w:p>
          <w:p w:rsidR="0070682C" w:rsidRPr="0070682C" w:rsidRDefault="0070682C" w:rsidP="0070682C">
            <w:pPr>
              <w:pStyle w:val="Akapitzlist"/>
              <w:ind w:hanging="644"/>
              <w:rPr>
                <w:rFonts w:ascii="Arial" w:hAnsi="Arial" w:cs="Arial"/>
                <w:sz w:val="20"/>
                <w:szCs w:val="20"/>
              </w:rPr>
            </w:pPr>
            <w:r w:rsidRPr="0070682C">
              <w:rPr>
                <w:rFonts w:ascii="Arial" w:hAnsi="Arial" w:cs="Arial"/>
                <w:sz w:val="20"/>
                <w:szCs w:val="20"/>
              </w:rPr>
              <w:t>            •               Tworzenie dokumentacji powykonawczej konstrukcji stalowych.</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Praca wielostanowiskowa oraz wymiana danych w czasie rzeczywistym.</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Archiwizacja dokumentacji oraz możliwość jej odtworzenia.</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Eksport dokumentacji do PDF, XLS/XLSX, CSV.</w:t>
            </w:r>
          </w:p>
          <w:p w:rsidR="0070682C" w:rsidRPr="0070682C" w:rsidRDefault="0070682C" w:rsidP="0070682C">
            <w:pPr>
              <w:pStyle w:val="Akapitzlist"/>
              <w:ind w:left="644"/>
              <w:rPr>
                <w:rFonts w:ascii="Arial" w:hAnsi="Arial" w:cs="Arial"/>
                <w:sz w:val="20"/>
                <w:szCs w:val="20"/>
              </w:rPr>
            </w:pPr>
          </w:p>
          <w:p w:rsidR="0070682C" w:rsidRPr="0070682C" w:rsidRDefault="0070682C" w:rsidP="0070682C">
            <w:pPr>
              <w:rPr>
                <w:rFonts w:ascii="Arial" w:hAnsi="Arial" w:cs="Arial"/>
                <w:sz w:val="20"/>
                <w:szCs w:val="20"/>
              </w:rPr>
            </w:pPr>
            <w:r w:rsidRPr="0070682C">
              <w:rPr>
                <w:rFonts w:ascii="Arial" w:hAnsi="Arial" w:cs="Arial"/>
                <w:sz w:val="20"/>
                <w:szCs w:val="20"/>
              </w:rPr>
              <w:t>2. OPTYMALIZACJA ZUŻYCIA MATERIAŁU (NESTING)</w:t>
            </w:r>
          </w:p>
          <w:p w:rsidR="0070682C" w:rsidRPr="0070682C" w:rsidRDefault="0070682C" w:rsidP="0070682C">
            <w:pPr>
              <w:pStyle w:val="Akapitzlist"/>
              <w:rPr>
                <w:rFonts w:ascii="Arial" w:hAnsi="Arial" w:cs="Arial"/>
                <w:sz w:val="20"/>
                <w:szCs w:val="20"/>
              </w:rPr>
            </w:pPr>
            <w:r>
              <w:rPr>
                <w:rFonts w:ascii="Arial" w:hAnsi="Arial" w:cs="Arial"/>
                <w:sz w:val="20"/>
                <w:szCs w:val="20"/>
              </w:rPr>
              <w:lastRenderedPageBreak/>
              <w:t> </w:t>
            </w:r>
            <w:r w:rsidRPr="0070682C">
              <w:rPr>
                <w:rFonts w:ascii="Arial" w:hAnsi="Arial" w:cs="Arial"/>
                <w:sz w:val="20"/>
                <w:szCs w:val="20"/>
              </w:rPr>
              <w:t>•               Automatyczne generowanie planów cięcia blach, profili i rur.</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Minimalizacja odpadu materiałowego.</w:t>
            </w:r>
          </w:p>
          <w:p w:rsidR="0070682C" w:rsidRPr="0070682C" w:rsidRDefault="0070682C" w:rsidP="0070682C">
            <w:pPr>
              <w:pStyle w:val="Akapitzlist"/>
              <w:rPr>
                <w:rFonts w:ascii="Arial" w:hAnsi="Arial" w:cs="Arial"/>
                <w:sz w:val="20"/>
                <w:szCs w:val="20"/>
              </w:rPr>
            </w:pPr>
            <w:r>
              <w:rPr>
                <w:rFonts w:ascii="Arial" w:hAnsi="Arial" w:cs="Arial"/>
                <w:sz w:val="20"/>
                <w:szCs w:val="20"/>
              </w:rPr>
              <w:t> </w:t>
            </w:r>
            <w:r w:rsidRPr="0070682C">
              <w:rPr>
                <w:rFonts w:ascii="Arial" w:hAnsi="Arial" w:cs="Arial"/>
                <w:sz w:val="20"/>
                <w:szCs w:val="20"/>
              </w:rPr>
              <w:t>•               Tworzenie rozkrojów z:</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materiału nowego,</w:t>
            </w:r>
          </w:p>
          <w:p w:rsidR="0070682C" w:rsidRDefault="0070682C" w:rsidP="0070682C">
            <w:pPr>
              <w:pStyle w:val="Akapitzlist"/>
              <w:rPr>
                <w:rFonts w:ascii="Arial" w:hAnsi="Arial" w:cs="Arial"/>
                <w:sz w:val="20"/>
                <w:szCs w:val="20"/>
              </w:rPr>
            </w:pPr>
            <w:r w:rsidRPr="0070682C">
              <w:rPr>
                <w:rFonts w:ascii="Arial" w:hAnsi="Arial" w:cs="Arial"/>
                <w:sz w:val="20"/>
                <w:szCs w:val="20"/>
              </w:rPr>
              <w:t>- materiału resztkowego.</w:t>
            </w:r>
          </w:p>
          <w:p w:rsidR="0070682C" w:rsidRPr="0070682C" w:rsidRDefault="0070682C" w:rsidP="0070682C">
            <w:pPr>
              <w:pStyle w:val="Akapitzlist"/>
              <w:rPr>
                <w:rFonts w:ascii="Arial" w:hAnsi="Arial" w:cs="Arial"/>
                <w:sz w:val="20"/>
                <w:szCs w:val="20"/>
              </w:rPr>
            </w:pPr>
            <w:r>
              <w:rPr>
                <w:rFonts w:ascii="Arial" w:hAnsi="Arial" w:cs="Arial"/>
                <w:sz w:val="20"/>
                <w:szCs w:val="20"/>
              </w:rPr>
              <w:t xml:space="preserve"> </w:t>
            </w:r>
            <w:r w:rsidRPr="0070682C">
              <w:rPr>
                <w:rFonts w:ascii="Arial" w:hAnsi="Arial" w:cs="Arial"/>
                <w:sz w:val="20"/>
                <w:szCs w:val="20"/>
              </w:rPr>
              <w:t>•               Określanie priorytetów rozkrojów.</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Automatyczne wykrywanie ścinków użytkowych.</w:t>
            </w:r>
          </w:p>
          <w:p w:rsidR="0070682C" w:rsidRPr="0070682C" w:rsidRDefault="0070682C" w:rsidP="0070682C">
            <w:pPr>
              <w:pStyle w:val="Akapitzlist"/>
              <w:rPr>
                <w:rFonts w:ascii="Arial" w:hAnsi="Arial" w:cs="Arial"/>
                <w:sz w:val="20"/>
                <w:szCs w:val="20"/>
              </w:rPr>
            </w:pPr>
            <w:r>
              <w:rPr>
                <w:rFonts w:ascii="Arial" w:hAnsi="Arial" w:cs="Arial"/>
                <w:sz w:val="20"/>
                <w:szCs w:val="20"/>
              </w:rPr>
              <w:t> </w:t>
            </w:r>
            <w:r w:rsidRPr="0070682C">
              <w:rPr>
                <w:rFonts w:ascii="Arial" w:hAnsi="Arial" w:cs="Arial"/>
                <w:sz w:val="20"/>
                <w:szCs w:val="20"/>
              </w:rPr>
              <w:t>•               Przekazywanie ścinków użytkowych do magazynu.</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Silnik optymalizacji uwzględniający:</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minimalizację kosztów,</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minimalizację odpadów.</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Generowanie zapotrzebowania materiałowego.</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Automatyczne generowanie zamówień materiałów wsadowych.</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Raporty rozkrojów, zużycia materiału i poziomu odpadu.</w:t>
            </w:r>
          </w:p>
          <w:p w:rsidR="0070682C" w:rsidRPr="0070682C" w:rsidRDefault="0070682C" w:rsidP="0070682C">
            <w:pPr>
              <w:pStyle w:val="Akapitzlist"/>
              <w:ind w:left="644"/>
              <w:rPr>
                <w:rFonts w:ascii="Arial" w:hAnsi="Arial" w:cs="Arial"/>
                <w:sz w:val="20"/>
                <w:szCs w:val="20"/>
              </w:rPr>
            </w:pPr>
            <w:r w:rsidRPr="0070682C">
              <w:rPr>
                <w:rFonts w:ascii="Arial" w:hAnsi="Arial" w:cs="Arial"/>
                <w:sz w:val="20"/>
                <w:szCs w:val="20"/>
              </w:rPr>
              <w:t> </w:t>
            </w:r>
          </w:p>
          <w:p w:rsidR="0070682C" w:rsidRPr="0070682C" w:rsidRDefault="0070682C" w:rsidP="0070682C">
            <w:pPr>
              <w:rPr>
                <w:rFonts w:ascii="Arial" w:hAnsi="Arial" w:cs="Arial"/>
                <w:sz w:val="20"/>
                <w:szCs w:val="20"/>
              </w:rPr>
            </w:pPr>
            <w:r w:rsidRPr="0070682C">
              <w:rPr>
                <w:rFonts w:ascii="Arial" w:hAnsi="Arial" w:cs="Arial"/>
                <w:sz w:val="20"/>
                <w:szCs w:val="20"/>
              </w:rPr>
              <w:t>3. ZARZĄDZANIE MAGAZYNEM</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xml:space="preserve"> •               Identyfikacja każdej pozycji magazynowej (stal i materiały </w:t>
            </w:r>
            <w:proofErr w:type="spellStart"/>
            <w:r w:rsidRPr="0070682C">
              <w:rPr>
                <w:rFonts w:ascii="Arial" w:hAnsi="Arial" w:cs="Arial"/>
                <w:sz w:val="20"/>
                <w:szCs w:val="20"/>
              </w:rPr>
              <w:t>niestalowe</w:t>
            </w:r>
            <w:proofErr w:type="spellEnd"/>
            <w:r w:rsidRPr="0070682C">
              <w:rPr>
                <w:rFonts w:ascii="Arial" w:hAnsi="Arial" w:cs="Arial"/>
                <w:sz w:val="20"/>
                <w:szCs w:val="20"/>
              </w:rPr>
              <w:t>).</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Śledzenie lokalizacji materiału.</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Ewidencja numerów wytopu.</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Pełna identyfikowalność materiału wraz z historią ruchów.</w:t>
            </w:r>
          </w:p>
          <w:p w:rsidR="0070682C" w:rsidRPr="0070682C" w:rsidRDefault="0070682C" w:rsidP="0070682C">
            <w:pPr>
              <w:pStyle w:val="Akapitzlist"/>
              <w:rPr>
                <w:rFonts w:ascii="Arial" w:hAnsi="Arial" w:cs="Arial"/>
                <w:sz w:val="20"/>
                <w:szCs w:val="20"/>
              </w:rPr>
            </w:pPr>
            <w:r>
              <w:rPr>
                <w:rFonts w:ascii="Arial" w:hAnsi="Arial" w:cs="Arial"/>
                <w:sz w:val="20"/>
                <w:szCs w:val="20"/>
              </w:rPr>
              <w:t> </w:t>
            </w:r>
            <w:r w:rsidRPr="0070682C">
              <w:rPr>
                <w:rFonts w:ascii="Arial" w:hAnsi="Arial" w:cs="Arial"/>
                <w:sz w:val="20"/>
                <w:szCs w:val="20"/>
              </w:rPr>
              <w:t>•               Automatyczna ewidencja ścinków użytkowych.</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Powiadamianie o brakach materiałowych.</w:t>
            </w:r>
          </w:p>
          <w:p w:rsidR="0070682C" w:rsidRPr="0070682C" w:rsidRDefault="0070682C" w:rsidP="0070682C">
            <w:pPr>
              <w:pStyle w:val="Akapitzlist"/>
              <w:rPr>
                <w:rFonts w:ascii="Arial" w:hAnsi="Arial" w:cs="Arial"/>
                <w:sz w:val="20"/>
                <w:szCs w:val="20"/>
              </w:rPr>
            </w:pPr>
            <w:r>
              <w:rPr>
                <w:rFonts w:ascii="Arial" w:hAnsi="Arial" w:cs="Arial"/>
                <w:sz w:val="20"/>
                <w:szCs w:val="20"/>
              </w:rPr>
              <w:t> </w:t>
            </w:r>
            <w:r w:rsidRPr="0070682C">
              <w:rPr>
                <w:rFonts w:ascii="Arial" w:hAnsi="Arial" w:cs="Arial"/>
                <w:sz w:val="20"/>
                <w:szCs w:val="20"/>
              </w:rPr>
              <w:t>•               Raporty:</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stanu magazynu,</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zużycia materiału,</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zapotrzebowania materiałowego.</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Integracja z:</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drukarkami etykiet,</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skanerami kodów,</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znakowarkami.</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Archiwizacja danych magazynowych.</w:t>
            </w:r>
          </w:p>
          <w:p w:rsidR="0070682C" w:rsidRPr="0070682C" w:rsidRDefault="0070682C" w:rsidP="0070682C">
            <w:pPr>
              <w:pStyle w:val="Akapitzlist"/>
              <w:ind w:left="644"/>
              <w:rPr>
                <w:rFonts w:ascii="Arial" w:hAnsi="Arial" w:cs="Arial"/>
                <w:sz w:val="20"/>
                <w:szCs w:val="20"/>
              </w:rPr>
            </w:pPr>
            <w:r w:rsidRPr="0070682C">
              <w:rPr>
                <w:rFonts w:ascii="Arial" w:hAnsi="Arial" w:cs="Arial"/>
                <w:sz w:val="20"/>
                <w:szCs w:val="20"/>
              </w:rPr>
              <w:t> </w:t>
            </w:r>
          </w:p>
          <w:p w:rsidR="0070682C" w:rsidRPr="0070682C" w:rsidRDefault="0070682C" w:rsidP="0070682C">
            <w:pPr>
              <w:rPr>
                <w:rFonts w:ascii="Arial" w:hAnsi="Arial" w:cs="Arial"/>
                <w:sz w:val="20"/>
                <w:szCs w:val="20"/>
              </w:rPr>
            </w:pPr>
            <w:r w:rsidRPr="0070682C">
              <w:rPr>
                <w:rFonts w:ascii="Arial" w:hAnsi="Arial" w:cs="Arial"/>
                <w:sz w:val="20"/>
                <w:szCs w:val="20"/>
              </w:rPr>
              <w:t>4. ZAKUPY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Tworzenie planów zakupów materiałów.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Uwzględnianie: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dostawców,</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terminów realizacji,</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ilości.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Automatyczne generowanie zamówień zakupu materiałów wsadowych.</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Integracja procesu zakupowego z danymi magazynowymi.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Możliwość dodawania do zamówień:</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notatek,</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warunków handlowych,</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instrukcji dostawy.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Pr="00C56513">
              <w:rPr>
                <w:rFonts w:ascii="Arial" w:hAnsi="Arial" w:cs="Arial"/>
                <w:sz w:val="20"/>
                <w:szCs w:val="20"/>
              </w:rPr>
              <w:t>•               Przypis</w:t>
            </w:r>
            <w:r w:rsidR="0070682C" w:rsidRPr="00C56513">
              <w:rPr>
                <w:rFonts w:ascii="Arial" w:hAnsi="Arial" w:cs="Arial"/>
                <w:sz w:val="20"/>
                <w:szCs w:val="20"/>
              </w:rPr>
              <w:t>ywanie zakupionych materiałów do kontraktów.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Śledzenie zużycia materiałów zakupowych.</w:t>
            </w:r>
          </w:p>
          <w:p w:rsidR="0070682C" w:rsidRPr="00C56513" w:rsidRDefault="0070682C" w:rsidP="00C56513">
            <w:pPr>
              <w:rPr>
                <w:rFonts w:ascii="Arial" w:hAnsi="Arial" w:cs="Arial"/>
                <w:sz w:val="20"/>
                <w:szCs w:val="20"/>
              </w:rPr>
            </w:pPr>
            <w:r w:rsidRPr="00C56513">
              <w:rPr>
                <w:rFonts w:ascii="Arial" w:hAnsi="Arial" w:cs="Arial"/>
                <w:sz w:val="20"/>
                <w:szCs w:val="20"/>
              </w:rPr>
              <w:t xml:space="preserve"> •               Raporty realizacji zakupów i kosztów materiałowych.</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Archiwizacja dokumentów zakupowych.</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w:t>
            </w:r>
          </w:p>
          <w:p w:rsidR="0070682C" w:rsidRPr="00C56513" w:rsidRDefault="0070682C" w:rsidP="00C56513">
            <w:pPr>
              <w:rPr>
                <w:rFonts w:ascii="Arial" w:hAnsi="Arial" w:cs="Arial"/>
                <w:sz w:val="20"/>
                <w:szCs w:val="20"/>
              </w:rPr>
            </w:pPr>
            <w:r w:rsidRPr="00C56513">
              <w:rPr>
                <w:rFonts w:ascii="Arial" w:hAnsi="Arial" w:cs="Arial"/>
                <w:sz w:val="20"/>
                <w:szCs w:val="20"/>
              </w:rPr>
              <w:t>5. ZARZĄDZANIE I KONTROLA PRODUKCJI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Planowanie produkcji w oparciu o:</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dostępność materiału,</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dokumentację technologiczną,</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zdolności produkcyjne,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priorytety kontraktów i terminy.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Tworzenie i zarządzanie zleceniami produkcyjnymi.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Definiowanie marszrut technologicznych i kolejności operacji.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Harmonogramowanie produkcji z możliwością ręcznej korekty.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Reagowanie na zmiany (braki materiałowe, awarie, opóźnienia).</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Przypisywanie materiału do zleceń produkcyjnych.</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Śledzenie rzeczywistego zużycia materiału.</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Integracja z maszynami CNC:</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plazma CNC,</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lastRenderedPageBreak/>
              <w:t>- laser płaski,</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laser do rur i profili,</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prasa krawędziowa.</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Rejestrowanie czasów operacji, ilości wykonanych i odpadów.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Raporty:</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realizacji zleceń,</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obciążenia maszyn,</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postępu produkcji.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Archiwizacja danych produkcyjnych.</w:t>
            </w:r>
          </w:p>
          <w:p w:rsidR="0070682C" w:rsidRPr="0070682C" w:rsidRDefault="0070682C" w:rsidP="00C56513">
            <w:pPr>
              <w:pStyle w:val="Akapitzlist"/>
              <w:ind w:left="644"/>
              <w:rPr>
                <w:rFonts w:ascii="Arial" w:hAnsi="Arial" w:cs="Arial"/>
                <w:sz w:val="20"/>
                <w:szCs w:val="20"/>
              </w:rPr>
            </w:pPr>
          </w:p>
          <w:p w:rsidR="0070682C" w:rsidRPr="00C56513" w:rsidRDefault="0070682C" w:rsidP="00C56513">
            <w:pPr>
              <w:rPr>
                <w:rFonts w:ascii="Arial" w:hAnsi="Arial" w:cs="Arial"/>
                <w:sz w:val="20"/>
                <w:szCs w:val="20"/>
              </w:rPr>
            </w:pPr>
            <w:r w:rsidRPr="00C56513">
              <w:rPr>
                <w:rFonts w:ascii="Arial" w:hAnsi="Arial" w:cs="Arial"/>
                <w:sz w:val="20"/>
                <w:szCs w:val="20"/>
              </w:rPr>
              <w:t>6. ZARZADZANIE KONTRACHENTAMI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Prowadzenie bazy klientów i kontrahentów:</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dane identyfikacyjne,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adresowe,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warunki handlowe,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historia współpracy.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Obsługa procesu ofertowania:</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tworzenie ofert,</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śledzenie statusów.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Obsługa sprzedaży.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Obsługa fakturowania.</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Raporty:</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sprzedaży,</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realizacji kontraktów,</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rentowności kontraktów.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Archiwizacja dokumentów handlowych.</w:t>
            </w:r>
          </w:p>
          <w:p w:rsidR="0070682C" w:rsidRPr="0070682C" w:rsidRDefault="0070682C" w:rsidP="00C56513">
            <w:pPr>
              <w:pStyle w:val="Akapitzlist"/>
              <w:ind w:left="644"/>
              <w:rPr>
                <w:rFonts w:ascii="Arial" w:hAnsi="Arial" w:cs="Arial"/>
                <w:sz w:val="20"/>
                <w:szCs w:val="20"/>
              </w:rPr>
            </w:pPr>
          </w:p>
          <w:p w:rsidR="0070682C" w:rsidRPr="00C56513" w:rsidRDefault="0070682C" w:rsidP="00C56513">
            <w:pPr>
              <w:rPr>
                <w:rFonts w:ascii="Arial" w:hAnsi="Arial" w:cs="Arial"/>
                <w:sz w:val="20"/>
                <w:szCs w:val="20"/>
              </w:rPr>
            </w:pPr>
            <w:r w:rsidRPr="00C56513">
              <w:rPr>
                <w:rFonts w:ascii="Arial" w:hAnsi="Arial" w:cs="Arial"/>
                <w:sz w:val="20"/>
                <w:szCs w:val="20"/>
              </w:rPr>
              <w:t>7. WYMAGANIA SYSTEMOWE I WDROŻENIOWE</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Oprogramowanie w formie licencji sieciowej (wieczystej).</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Minimum 2 jednoczesnych użytkowników.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Praca wielostanowiskowa i dane w czasie rzeczywistym.</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Szkolenie użytkowników zapewnione przez wykonawcę.</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Minimalny okres:</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wsparcia technicznego – 24 miesiące,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aktualizacji – 24 miesiące.</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Dostęp do najnowszej wersji systemu przez minimum 5 lat.</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Możliwość dostosowania systemu do produkcji konstrukcji stalowych.</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Możliwość dalszej rozbudowy systemu.</w:t>
            </w:r>
          </w:p>
          <w:p w:rsidR="0070682C" w:rsidRPr="0070682C" w:rsidRDefault="0070682C" w:rsidP="00504CA2">
            <w:pPr>
              <w:pStyle w:val="Akapitzlist"/>
              <w:ind w:left="644"/>
              <w:rPr>
                <w:rFonts w:ascii="Arial" w:hAnsi="Arial" w:cs="Arial"/>
                <w:sz w:val="20"/>
                <w:szCs w:val="20"/>
              </w:rPr>
            </w:pPr>
          </w:p>
          <w:p w:rsidR="00504CA2" w:rsidRDefault="00504CA2" w:rsidP="00504CA2">
            <w:pPr>
              <w:rPr>
                <w:rFonts w:ascii="Arial" w:hAnsi="Arial" w:cs="Arial"/>
                <w:sz w:val="20"/>
                <w:szCs w:val="20"/>
              </w:rPr>
            </w:pPr>
          </w:p>
          <w:p w:rsidR="0070682C" w:rsidRPr="00504CA2" w:rsidRDefault="0070682C" w:rsidP="00504CA2">
            <w:pPr>
              <w:rPr>
                <w:rFonts w:ascii="Arial" w:hAnsi="Arial" w:cs="Arial"/>
                <w:sz w:val="20"/>
                <w:szCs w:val="20"/>
              </w:rPr>
            </w:pPr>
            <w:r w:rsidRPr="00504CA2">
              <w:rPr>
                <w:rFonts w:ascii="Arial" w:hAnsi="Arial" w:cs="Arial"/>
                <w:sz w:val="20"/>
                <w:szCs w:val="20"/>
              </w:rPr>
              <w:t>Zamówienie obejmuje ponadto:</w:t>
            </w:r>
          </w:p>
          <w:p w:rsidR="0070682C" w:rsidRPr="00504CA2" w:rsidRDefault="00504CA2" w:rsidP="00504CA2">
            <w:pPr>
              <w:rPr>
                <w:rFonts w:ascii="Arial" w:hAnsi="Arial" w:cs="Arial"/>
                <w:sz w:val="20"/>
                <w:szCs w:val="20"/>
              </w:rPr>
            </w:pPr>
            <w:r>
              <w:rPr>
                <w:rFonts w:ascii="Arial" w:hAnsi="Arial" w:cs="Arial"/>
                <w:sz w:val="20"/>
                <w:szCs w:val="20"/>
              </w:rPr>
              <w:t xml:space="preserve">- </w:t>
            </w:r>
            <w:r w:rsidR="0070682C" w:rsidRPr="00504CA2">
              <w:rPr>
                <w:rFonts w:ascii="Arial" w:hAnsi="Arial" w:cs="Arial"/>
                <w:sz w:val="20"/>
                <w:szCs w:val="20"/>
              </w:rPr>
              <w:t>Instalację u Zamawiającego;</w:t>
            </w:r>
          </w:p>
          <w:p w:rsidR="0070682C" w:rsidRPr="00504CA2" w:rsidRDefault="00504CA2" w:rsidP="00504CA2">
            <w:pPr>
              <w:rPr>
                <w:rFonts w:ascii="Arial" w:hAnsi="Arial" w:cs="Arial"/>
                <w:sz w:val="20"/>
                <w:szCs w:val="20"/>
              </w:rPr>
            </w:pPr>
            <w:r>
              <w:rPr>
                <w:rFonts w:ascii="Arial" w:hAnsi="Arial" w:cs="Arial"/>
                <w:sz w:val="20"/>
                <w:szCs w:val="20"/>
              </w:rPr>
              <w:t xml:space="preserve">- </w:t>
            </w:r>
            <w:r w:rsidR="0070682C" w:rsidRPr="00504CA2">
              <w:rPr>
                <w:rFonts w:ascii="Arial" w:hAnsi="Arial" w:cs="Arial"/>
                <w:sz w:val="20"/>
                <w:szCs w:val="20"/>
              </w:rPr>
              <w:t>dostarczenie Zamawiającemu wszelkich dokumentów i informacji (niezależnie od ich formy) dotyczących eksploatacji, w szczególności takich jak instrukcje obsługi w miejscu i terminie uzgodnionym z Zamawiającym;</w:t>
            </w:r>
          </w:p>
          <w:p w:rsidR="006B3B16" w:rsidRDefault="00504CA2" w:rsidP="00504CA2">
            <w:pPr>
              <w:rPr>
                <w:rFonts w:ascii="Arial" w:hAnsi="Arial" w:cs="Arial"/>
                <w:sz w:val="20"/>
                <w:szCs w:val="20"/>
              </w:rPr>
            </w:pPr>
            <w:r>
              <w:rPr>
                <w:rFonts w:ascii="Arial" w:hAnsi="Arial" w:cs="Arial"/>
                <w:sz w:val="20"/>
                <w:szCs w:val="20"/>
              </w:rPr>
              <w:t xml:space="preserve">- </w:t>
            </w:r>
            <w:r w:rsidR="0070682C" w:rsidRPr="00504CA2">
              <w:rPr>
                <w:rFonts w:ascii="Arial" w:hAnsi="Arial" w:cs="Arial"/>
                <w:sz w:val="20"/>
                <w:szCs w:val="20"/>
              </w:rPr>
              <w:t>wykonanie systemu zgodnie ze wszystkimi obowiązującymi przepisami;</w:t>
            </w:r>
          </w:p>
          <w:p w:rsidR="009574CC" w:rsidRPr="00D97A98" w:rsidRDefault="009574CC" w:rsidP="009574CC">
            <w:pPr>
              <w:pStyle w:val="TableParagraph"/>
              <w:tabs>
                <w:tab w:val="left" w:pos="825"/>
              </w:tabs>
              <w:spacing w:line="261" w:lineRule="exact"/>
              <w:rPr>
                <w:rFonts w:ascii="Arial" w:hAnsi="Arial" w:cs="Arial"/>
                <w:sz w:val="20"/>
                <w:szCs w:val="20"/>
              </w:rPr>
            </w:pPr>
          </w:p>
          <w:p w:rsidR="009574CC" w:rsidRDefault="009574CC" w:rsidP="009574CC">
            <w:pPr>
              <w:pStyle w:val="TableParagraph"/>
              <w:tabs>
                <w:tab w:val="left" w:pos="825"/>
              </w:tabs>
              <w:spacing w:line="261" w:lineRule="exact"/>
              <w:rPr>
                <w:rFonts w:ascii="Arial" w:hAnsi="Arial" w:cs="Arial"/>
                <w:b/>
                <w:sz w:val="20"/>
                <w:szCs w:val="20"/>
              </w:rPr>
            </w:pPr>
            <w:r w:rsidRPr="00D97A98">
              <w:rPr>
                <w:rFonts w:ascii="Arial" w:hAnsi="Arial" w:cs="Arial"/>
                <w:b/>
                <w:sz w:val="20"/>
                <w:szCs w:val="20"/>
              </w:rPr>
              <w:t>W ofercie należy się odnieść do wszystkich parametrów oraz danych, a także do wszystkich załączników dodanych do Zapytania.</w:t>
            </w:r>
          </w:p>
          <w:p w:rsidR="0001610E" w:rsidRDefault="0001610E" w:rsidP="009574CC">
            <w:pPr>
              <w:pStyle w:val="TableParagraph"/>
              <w:tabs>
                <w:tab w:val="left" w:pos="825"/>
              </w:tabs>
              <w:spacing w:line="261" w:lineRule="exact"/>
              <w:rPr>
                <w:rFonts w:ascii="Arial" w:hAnsi="Arial" w:cs="Arial"/>
                <w:b/>
                <w:sz w:val="20"/>
                <w:szCs w:val="20"/>
              </w:rPr>
            </w:pPr>
          </w:p>
          <w:p w:rsidR="008D0671" w:rsidRDefault="0001610E" w:rsidP="009574CC">
            <w:pPr>
              <w:pStyle w:val="TableParagraph"/>
              <w:tabs>
                <w:tab w:val="left" w:pos="825"/>
              </w:tabs>
              <w:spacing w:line="261" w:lineRule="exact"/>
              <w:rPr>
                <w:rFonts w:ascii="Arial" w:hAnsi="Arial" w:cs="Arial"/>
                <w:sz w:val="20"/>
                <w:szCs w:val="20"/>
              </w:rPr>
            </w:pPr>
            <w:r w:rsidRPr="00F658BF">
              <w:rPr>
                <w:rFonts w:ascii="Arial" w:hAnsi="Arial" w:cs="Arial"/>
                <w:sz w:val="20"/>
                <w:szCs w:val="20"/>
              </w:rPr>
              <w:t xml:space="preserve">Wymaga się aby zapewniono dostępność </w:t>
            </w:r>
            <w:r w:rsidR="00F06A38" w:rsidRPr="00F658BF">
              <w:rPr>
                <w:rFonts w:ascii="Arial" w:hAnsi="Arial" w:cs="Arial"/>
                <w:sz w:val="20"/>
                <w:szCs w:val="20"/>
              </w:rPr>
              <w:t>dla wszystkich użytkowników zgodnie ze standardami dostępności dla polityki spójności 2021-2027</w:t>
            </w:r>
            <w:r w:rsidR="008D0671">
              <w:rPr>
                <w:rFonts w:ascii="Arial" w:hAnsi="Arial" w:cs="Arial"/>
                <w:sz w:val="20"/>
                <w:szCs w:val="20"/>
              </w:rPr>
              <w:t>.</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Pr>
                <w:rFonts w:ascii="Arial" w:hAnsi="Arial" w:cs="Arial"/>
                <w:sz w:val="20"/>
                <w:szCs w:val="20"/>
              </w:rPr>
              <w:t>Wymaga się na etapie realizacji zamówienia</w:t>
            </w:r>
            <w:r w:rsidRPr="008D0671">
              <w:rPr>
                <w:rFonts w:ascii="Arial" w:hAnsi="Arial" w:cs="Arial"/>
                <w:sz w:val="20"/>
                <w:szCs w:val="20"/>
              </w:rPr>
              <w:t xml:space="preserve"> przestrzega</w:t>
            </w:r>
            <w:r>
              <w:rPr>
                <w:rFonts w:ascii="Arial" w:hAnsi="Arial" w:cs="Arial"/>
                <w:sz w:val="20"/>
                <w:szCs w:val="20"/>
              </w:rPr>
              <w:t>nia</w:t>
            </w:r>
            <w:r w:rsidRPr="008D0671">
              <w:rPr>
                <w:rFonts w:ascii="Arial" w:hAnsi="Arial" w:cs="Arial"/>
                <w:sz w:val="20"/>
                <w:szCs w:val="20"/>
              </w:rPr>
              <w:t xml:space="preserve"> zasady równości kobiet i mężczyzn, </w:t>
            </w:r>
            <w:r w:rsidR="00E152E3">
              <w:rPr>
                <w:rFonts w:ascii="Arial" w:hAnsi="Arial" w:cs="Arial"/>
                <w:sz w:val="20"/>
                <w:szCs w:val="20"/>
              </w:rPr>
              <w:t>za</w:t>
            </w:r>
            <w:r w:rsidRPr="008D0671">
              <w:rPr>
                <w:rFonts w:ascii="Arial" w:hAnsi="Arial" w:cs="Arial"/>
                <w:sz w:val="20"/>
                <w:szCs w:val="20"/>
              </w:rPr>
              <w:t>gwarant</w:t>
            </w:r>
            <w:r w:rsidR="00E152E3">
              <w:rPr>
                <w:rFonts w:ascii="Arial" w:hAnsi="Arial" w:cs="Arial"/>
                <w:sz w:val="20"/>
                <w:szCs w:val="20"/>
              </w:rPr>
              <w:t>owania</w:t>
            </w:r>
            <w:r w:rsidRPr="008D0671">
              <w:rPr>
                <w:rFonts w:ascii="Arial" w:hAnsi="Arial" w:cs="Arial"/>
                <w:sz w:val="20"/>
                <w:szCs w:val="20"/>
              </w:rPr>
              <w:t xml:space="preserve"> kobietom i mężczyznom równ</w:t>
            </w:r>
            <w:r w:rsidR="00E152E3">
              <w:rPr>
                <w:rFonts w:ascii="Arial" w:hAnsi="Arial" w:cs="Arial"/>
                <w:sz w:val="20"/>
                <w:szCs w:val="20"/>
              </w:rPr>
              <w:t>ych</w:t>
            </w:r>
            <w:r w:rsidRPr="008D0671">
              <w:rPr>
                <w:rFonts w:ascii="Arial" w:hAnsi="Arial" w:cs="Arial"/>
                <w:sz w:val="20"/>
                <w:szCs w:val="20"/>
              </w:rPr>
              <w:t xml:space="preserve"> prawa i obowiązk</w:t>
            </w:r>
            <w:r w:rsidR="00E152E3">
              <w:rPr>
                <w:rFonts w:ascii="Arial" w:hAnsi="Arial" w:cs="Arial"/>
                <w:sz w:val="20"/>
                <w:szCs w:val="20"/>
              </w:rPr>
              <w:t>ów, a także równego</w:t>
            </w:r>
            <w:r w:rsidRPr="008D0671">
              <w:rPr>
                <w:rFonts w:ascii="Arial" w:hAnsi="Arial" w:cs="Arial"/>
                <w:sz w:val="20"/>
                <w:szCs w:val="20"/>
              </w:rPr>
              <w:t xml:space="preserve"> dostęp</w:t>
            </w:r>
            <w:r w:rsidR="00E152E3">
              <w:rPr>
                <w:rFonts w:ascii="Arial" w:hAnsi="Arial" w:cs="Arial"/>
                <w:sz w:val="20"/>
                <w:szCs w:val="20"/>
              </w:rPr>
              <w:t>u</w:t>
            </w:r>
            <w:r w:rsidRPr="008D0671">
              <w:rPr>
                <w:rFonts w:ascii="Arial" w:hAnsi="Arial" w:cs="Arial"/>
                <w:sz w:val="20"/>
                <w:szCs w:val="20"/>
              </w:rPr>
              <w:t xml:space="preserve"> do zasobów np. środków finansowych czy szans rozwoju, z których mogą korzystać.</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na etapie realizacji zamówienia przestrzegania </w:t>
            </w:r>
            <w:r>
              <w:rPr>
                <w:rFonts w:ascii="Arial" w:hAnsi="Arial" w:cs="Arial"/>
                <w:sz w:val="20"/>
                <w:szCs w:val="20"/>
              </w:rPr>
              <w:t xml:space="preserve"> </w:t>
            </w:r>
            <w:r w:rsidRPr="008D0671">
              <w:rPr>
                <w:rFonts w:ascii="Arial" w:hAnsi="Arial" w:cs="Arial"/>
                <w:sz w:val="20"/>
                <w:szCs w:val="20"/>
              </w:rPr>
              <w:t>Wytycznych dotyczących realizacji zasad równościowych w ramach funduszy unijnych na lata 2021-2027</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lastRenderedPageBreak/>
              <w:t>Wymaga się na etapie realizacji zamówienia przestrzegania zasady DNSH</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w:t>
            </w:r>
            <w:r w:rsidR="00E152E3">
              <w:rPr>
                <w:rFonts w:ascii="Arial" w:hAnsi="Arial" w:cs="Arial"/>
                <w:sz w:val="20"/>
                <w:szCs w:val="20"/>
              </w:rPr>
              <w:t xml:space="preserve">aby </w:t>
            </w:r>
            <w:r w:rsidRPr="008D0671">
              <w:rPr>
                <w:rFonts w:ascii="Arial" w:hAnsi="Arial" w:cs="Arial"/>
                <w:sz w:val="20"/>
                <w:szCs w:val="20"/>
              </w:rPr>
              <w:t>na etapie realizacji zamówienia nie b</w:t>
            </w:r>
            <w:r w:rsidR="00E152E3">
              <w:rPr>
                <w:rFonts w:ascii="Arial" w:hAnsi="Arial" w:cs="Arial"/>
                <w:sz w:val="20"/>
                <w:szCs w:val="20"/>
              </w:rPr>
              <w:t>yły</w:t>
            </w:r>
            <w:r w:rsidRPr="008D0671">
              <w:rPr>
                <w:rFonts w:ascii="Arial" w:hAnsi="Arial" w:cs="Arial"/>
                <w:sz w:val="20"/>
                <w:szCs w:val="20"/>
              </w:rPr>
              <w:t xml:space="preserve"> dyskryminowane osoby niepełnosprawne</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E152E3" w:rsidP="008D0671">
            <w:pPr>
              <w:pStyle w:val="TableParagraph"/>
              <w:tabs>
                <w:tab w:val="left" w:pos="825"/>
              </w:tabs>
              <w:spacing w:line="261" w:lineRule="exact"/>
              <w:rPr>
                <w:rFonts w:ascii="Arial" w:hAnsi="Arial" w:cs="Arial"/>
                <w:sz w:val="20"/>
                <w:szCs w:val="20"/>
              </w:rPr>
            </w:pPr>
            <w:r w:rsidRPr="00E152E3">
              <w:rPr>
                <w:rFonts w:ascii="Arial" w:hAnsi="Arial" w:cs="Arial"/>
                <w:sz w:val="20"/>
                <w:szCs w:val="20"/>
              </w:rPr>
              <w:t xml:space="preserve">Wymaga się na etapie realizacji zamówienia </w:t>
            </w:r>
            <w:r w:rsidR="008D0671" w:rsidRPr="008D0671">
              <w:rPr>
                <w:rFonts w:ascii="Arial" w:hAnsi="Arial" w:cs="Arial"/>
                <w:sz w:val="20"/>
                <w:szCs w:val="20"/>
              </w:rPr>
              <w:t>przestrzegan</w:t>
            </w:r>
            <w:r>
              <w:rPr>
                <w:rFonts w:ascii="Arial" w:hAnsi="Arial" w:cs="Arial"/>
                <w:sz w:val="20"/>
                <w:szCs w:val="20"/>
              </w:rPr>
              <w:t>ia</w:t>
            </w:r>
            <w:r w:rsidR="008D0671" w:rsidRPr="008D0671">
              <w:rPr>
                <w:rFonts w:ascii="Arial" w:hAnsi="Arial" w:cs="Arial"/>
                <w:sz w:val="20"/>
                <w:szCs w:val="20"/>
              </w:rPr>
              <w:t>:</w:t>
            </w: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a)</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konwencji o Prawach Osób Niepełnosprawnych;</w:t>
            </w:r>
          </w:p>
          <w:p w:rsid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b)</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karcie Praw Podstawowych Unii Europejskiej</w:t>
            </w:r>
          </w:p>
          <w:p w:rsidR="008D0671" w:rsidRPr="00F658BF" w:rsidRDefault="008D0671" w:rsidP="009574CC">
            <w:pPr>
              <w:pStyle w:val="TableParagraph"/>
              <w:tabs>
                <w:tab w:val="left" w:pos="825"/>
              </w:tabs>
              <w:spacing w:line="261" w:lineRule="exact"/>
              <w:rPr>
                <w:rFonts w:ascii="Arial" w:hAnsi="Arial" w:cs="Arial"/>
                <w:sz w:val="20"/>
                <w:szCs w:val="20"/>
              </w:rPr>
            </w:pPr>
          </w:p>
          <w:p w:rsidR="00FF4617" w:rsidRDefault="00FF4617" w:rsidP="009574CC">
            <w:pPr>
              <w:pStyle w:val="TableParagraph"/>
              <w:tabs>
                <w:tab w:val="left" w:pos="825"/>
              </w:tabs>
              <w:spacing w:line="261" w:lineRule="exact"/>
              <w:rPr>
                <w:rFonts w:ascii="Arial" w:hAnsi="Arial" w:cs="Arial"/>
                <w:b/>
                <w:sz w:val="20"/>
                <w:szCs w:val="20"/>
              </w:rPr>
            </w:pPr>
          </w:p>
          <w:p w:rsidR="0001610E" w:rsidRDefault="00FF4617" w:rsidP="009574CC">
            <w:pPr>
              <w:pStyle w:val="TableParagraph"/>
              <w:tabs>
                <w:tab w:val="left" w:pos="825"/>
              </w:tabs>
              <w:spacing w:line="261" w:lineRule="exact"/>
              <w:rPr>
                <w:rFonts w:ascii="Arial" w:hAnsi="Arial" w:cs="Arial"/>
                <w:sz w:val="20"/>
                <w:szCs w:val="20"/>
              </w:rPr>
            </w:pPr>
            <w:r w:rsidRPr="00FF4617">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w:t>
            </w:r>
            <w:r w:rsidR="009344E1">
              <w:rPr>
                <w:rFonts w:ascii="Arial" w:hAnsi="Arial" w:cs="Arial"/>
                <w:sz w:val="20"/>
                <w:szCs w:val="20"/>
              </w:rPr>
              <w:t xml:space="preserve"> jako przykładowe i pomocnicze.</w:t>
            </w:r>
          </w:p>
          <w:p w:rsidR="00423F5A" w:rsidRDefault="00423F5A" w:rsidP="009574CC">
            <w:pPr>
              <w:pStyle w:val="TableParagraph"/>
              <w:tabs>
                <w:tab w:val="left" w:pos="825"/>
              </w:tabs>
              <w:spacing w:line="261" w:lineRule="exact"/>
              <w:rPr>
                <w:rFonts w:ascii="Arial" w:hAnsi="Arial" w:cs="Arial"/>
                <w:sz w:val="20"/>
                <w:szCs w:val="20"/>
              </w:rPr>
            </w:pPr>
          </w:p>
          <w:p w:rsidR="00423F5A" w:rsidRPr="009344E1" w:rsidRDefault="00423F5A" w:rsidP="00F658BF">
            <w:pPr>
              <w:pStyle w:val="TableParagraph"/>
              <w:tabs>
                <w:tab w:val="left" w:pos="825"/>
              </w:tabs>
              <w:spacing w:line="261" w:lineRule="exact"/>
              <w:rPr>
                <w:rFonts w:ascii="Arial" w:hAnsi="Arial" w:cs="Arial"/>
                <w:sz w:val="20"/>
                <w:szCs w:val="20"/>
              </w:rPr>
            </w:pPr>
            <w:r w:rsidRPr="00423F5A">
              <w:rPr>
                <w:rFonts w:ascii="Arial" w:hAnsi="Arial" w:cs="Arial"/>
                <w:sz w:val="20"/>
                <w:szCs w:val="20"/>
              </w:rPr>
              <w:t>Dokumentacja projektowa wykonawcza i użytkowa – Dokumentacja projektowa zostanie przygotowana i wykonana zgodnie z zasadami</w:t>
            </w:r>
            <w:r>
              <w:rPr>
                <w:rFonts w:ascii="Arial" w:hAnsi="Arial" w:cs="Arial"/>
                <w:sz w:val="20"/>
                <w:szCs w:val="20"/>
              </w:rPr>
              <w:t xml:space="preserve"> </w:t>
            </w:r>
            <w:r w:rsidRPr="00423F5A">
              <w:rPr>
                <w:rFonts w:ascii="Arial" w:hAnsi="Arial" w:cs="Arial"/>
                <w:sz w:val="20"/>
                <w:szCs w:val="20"/>
              </w:rPr>
              <w:t xml:space="preserve">uniwersalnego projektowania. Jej elektroniczna forma pozwoli na dostępność zarówno z poziomu urządzeń stacjonarnych jak również </w:t>
            </w:r>
            <w:r w:rsidR="00F658BF">
              <w:rPr>
                <w:rFonts w:ascii="Arial" w:hAnsi="Arial" w:cs="Arial"/>
                <w:sz w:val="20"/>
                <w:szCs w:val="20"/>
              </w:rPr>
              <w:t>m</w:t>
            </w:r>
            <w:r w:rsidRPr="00423F5A">
              <w:rPr>
                <w:rFonts w:ascii="Arial" w:hAnsi="Arial" w:cs="Arial"/>
                <w:sz w:val="20"/>
                <w:szCs w:val="20"/>
              </w:rPr>
              <w:t>obilnych.</w:t>
            </w:r>
            <w:r w:rsidR="00F658BF">
              <w:rPr>
                <w:rFonts w:ascii="Arial" w:hAnsi="Arial" w:cs="Arial"/>
                <w:sz w:val="20"/>
                <w:szCs w:val="20"/>
              </w:rPr>
              <w:t xml:space="preserve"> </w:t>
            </w:r>
            <w:r w:rsidRPr="00423F5A">
              <w:rPr>
                <w:rFonts w:ascii="Arial" w:hAnsi="Arial" w:cs="Arial"/>
                <w:sz w:val="20"/>
                <w:szCs w:val="20"/>
              </w:rPr>
              <w:t>Ograniczy to również zużycie papieru. Dokumentacja w formie cyfrowej będzie umożliwiała wykorzystanie narzędzi ułatwiających dostęp do treści, w</w:t>
            </w:r>
            <w:r>
              <w:rPr>
                <w:rFonts w:ascii="Arial" w:hAnsi="Arial" w:cs="Arial"/>
                <w:sz w:val="20"/>
                <w:szCs w:val="20"/>
              </w:rPr>
              <w:t xml:space="preserve"> </w:t>
            </w:r>
            <w:r w:rsidRPr="00423F5A">
              <w:rPr>
                <w:rFonts w:ascii="Arial" w:hAnsi="Arial" w:cs="Arial"/>
                <w:sz w:val="20"/>
                <w:szCs w:val="20"/>
              </w:rPr>
              <w:t>tym lupa, wysoki kontrast czy werbalny przekaz audio.</w:t>
            </w:r>
          </w:p>
        </w:tc>
      </w:tr>
    </w:tbl>
    <w:p w:rsidR="00B90DD8" w:rsidRDefault="00B90DD8">
      <w:pPr>
        <w:spacing w:line="261" w:lineRule="exact"/>
        <w:sectPr w:rsidR="00B90DD8">
          <w:headerReference w:type="default" r:id="rId12"/>
          <w:footerReference w:type="default" r:id="rId13"/>
          <w:type w:val="continuous"/>
          <w:pgSz w:w="11910" w:h="16840"/>
          <w:pgMar w:top="1440" w:right="580" w:bottom="660" w:left="720" w:header="708" w:footer="470" w:gutter="0"/>
          <w:pgNumType w:start="1"/>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F658BF">
        <w:trPr>
          <w:trHeight w:val="28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8" w:lineRule="exact"/>
              <w:ind w:left="93"/>
              <w:rPr>
                <w:b/>
                <w:sz w:val="20"/>
              </w:rPr>
            </w:pPr>
            <w:r>
              <w:rPr>
                <w:b/>
                <w:color w:val="252525"/>
                <w:sz w:val="20"/>
              </w:rPr>
              <w:lastRenderedPageBreak/>
              <w:t>Rodzaj</w:t>
            </w:r>
            <w:r>
              <w:rPr>
                <w:b/>
                <w:color w:val="252525"/>
                <w:spacing w:val="-7"/>
                <w:sz w:val="20"/>
              </w:rPr>
              <w:t xml:space="preserve"> </w:t>
            </w: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line="238" w:lineRule="exact"/>
              <w:ind w:left="117"/>
              <w:rPr>
                <w:sz w:val="20"/>
              </w:rPr>
            </w:pPr>
            <w:r>
              <w:rPr>
                <w:color w:val="252525"/>
                <w:spacing w:val="-2"/>
                <w:sz w:val="20"/>
              </w:rPr>
              <w:t>Dostawa</w:t>
            </w:r>
          </w:p>
        </w:tc>
      </w:tr>
      <w:tr w:rsidR="00B90DD8" w:rsidTr="00F658BF">
        <w:trPr>
          <w:trHeight w:val="84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Pr>
                <w:b/>
                <w:sz w:val="20"/>
              </w:rPr>
            </w:pPr>
            <w:r>
              <w:rPr>
                <w:b/>
                <w:color w:val="252525"/>
                <w:sz w:val="20"/>
              </w:rPr>
              <w:t>Nr</w:t>
            </w:r>
            <w:r>
              <w:rPr>
                <w:b/>
                <w:color w:val="252525"/>
                <w:spacing w:val="-12"/>
                <w:sz w:val="20"/>
              </w:rPr>
              <w:t xml:space="preserve"> </w:t>
            </w:r>
            <w:r>
              <w:rPr>
                <w:b/>
                <w:color w:val="252525"/>
                <w:sz w:val="20"/>
              </w:rPr>
              <w:t>CPV</w:t>
            </w:r>
            <w:r>
              <w:rPr>
                <w:b/>
                <w:color w:val="252525"/>
                <w:spacing w:val="-11"/>
                <w:sz w:val="20"/>
              </w:rPr>
              <w:t xml:space="preserve"> </w:t>
            </w:r>
            <w:r>
              <w:rPr>
                <w:b/>
                <w:color w:val="252525"/>
                <w:sz w:val="20"/>
              </w:rPr>
              <w:t xml:space="preserve">według </w:t>
            </w:r>
            <w:r>
              <w:rPr>
                <w:b/>
                <w:color w:val="252525"/>
                <w:spacing w:val="-2"/>
                <w:sz w:val="20"/>
              </w:rPr>
              <w:t>Wspólnego</w:t>
            </w:r>
          </w:p>
          <w:p w:rsidR="00B90DD8" w:rsidRDefault="00690C41">
            <w:pPr>
              <w:pStyle w:val="TableParagraph"/>
              <w:ind w:left="93"/>
              <w:rPr>
                <w:b/>
                <w:sz w:val="20"/>
              </w:rPr>
            </w:pPr>
            <w:r>
              <w:rPr>
                <w:b/>
                <w:color w:val="252525"/>
                <w:sz w:val="20"/>
              </w:rPr>
              <w:t>Słownika</w:t>
            </w:r>
            <w:r>
              <w:rPr>
                <w:b/>
                <w:color w:val="252525"/>
                <w:spacing w:val="-9"/>
                <w:sz w:val="20"/>
              </w:rPr>
              <w:t xml:space="preserve"> </w:t>
            </w:r>
            <w:r>
              <w:rPr>
                <w:b/>
                <w:color w:val="252525"/>
                <w:spacing w:val="-2"/>
                <w:sz w:val="20"/>
              </w:rPr>
              <w:t>Zamówień</w:t>
            </w:r>
          </w:p>
        </w:tc>
        <w:tc>
          <w:tcPr>
            <w:tcW w:w="8499" w:type="dxa"/>
            <w:tcBorders>
              <w:top w:val="single" w:sz="4" w:space="0" w:color="000000"/>
              <w:left w:val="single" w:sz="4" w:space="0" w:color="000000"/>
              <w:bottom w:val="single" w:sz="4" w:space="0" w:color="000000"/>
            </w:tcBorders>
          </w:tcPr>
          <w:p w:rsidR="00504CA2" w:rsidRPr="00504CA2" w:rsidRDefault="00504CA2" w:rsidP="00504CA2">
            <w:pPr>
              <w:pStyle w:val="TableParagraph"/>
              <w:ind w:left="117"/>
              <w:rPr>
                <w:color w:val="252525"/>
                <w:sz w:val="20"/>
              </w:rPr>
            </w:pPr>
            <w:r w:rsidRPr="00504CA2">
              <w:rPr>
                <w:color w:val="252525"/>
                <w:sz w:val="20"/>
              </w:rPr>
              <w:t>48000000-8 Pakiety oprogramowania i systemy informatyczne</w:t>
            </w:r>
          </w:p>
          <w:p w:rsidR="00504CA2" w:rsidRPr="00504CA2" w:rsidRDefault="00504CA2" w:rsidP="00504CA2">
            <w:pPr>
              <w:pStyle w:val="TableParagraph"/>
              <w:ind w:left="117"/>
              <w:rPr>
                <w:color w:val="252525"/>
                <w:sz w:val="20"/>
              </w:rPr>
            </w:pPr>
            <w:r w:rsidRPr="00504CA2">
              <w:rPr>
                <w:color w:val="252525"/>
                <w:sz w:val="20"/>
              </w:rPr>
              <w:t>48100000-9 Przemysłowe specyficzne pakiety oprogramowania</w:t>
            </w:r>
          </w:p>
          <w:p w:rsidR="00504CA2" w:rsidRPr="00504CA2" w:rsidRDefault="00504CA2" w:rsidP="00504CA2">
            <w:pPr>
              <w:pStyle w:val="TableParagraph"/>
              <w:ind w:left="117"/>
              <w:rPr>
                <w:color w:val="252525"/>
                <w:sz w:val="20"/>
              </w:rPr>
            </w:pPr>
            <w:r w:rsidRPr="00504CA2">
              <w:rPr>
                <w:color w:val="252525"/>
                <w:sz w:val="20"/>
              </w:rPr>
              <w:t>48700000-5 Pakiety oprogramowania użytkowego</w:t>
            </w:r>
          </w:p>
          <w:p w:rsidR="00504CA2" w:rsidRPr="00504CA2" w:rsidRDefault="00504CA2" w:rsidP="00504CA2">
            <w:pPr>
              <w:pStyle w:val="TableParagraph"/>
              <w:ind w:left="117"/>
              <w:rPr>
                <w:color w:val="252525"/>
                <w:sz w:val="20"/>
              </w:rPr>
            </w:pPr>
            <w:r w:rsidRPr="00504CA2">
              <w:rPr>
                <w:color w:val="252525"/>
                <w:sz w:val="20"/>
              </w:rPr>
              <w:t>48900000-7 Różne pakiety oprogramowania i systemy komputerowe</w:t>
            </w:r>
          </w:p>
          <w:p w:rsidR="00504CA2" w:rsidRPr="00504CA2" w:rsidRDefault="00504CA2" w:rsidP="00504CA2">
            <w:pPr>
              <w:pStyle w:val="TableParagraph"/>
              <w:ind w:left="117"/>
              <w:rPr>
                <w:color w:val="252525"/>
                <w:sz w:val="20"/>
              </w:rPr>
            </w:pPr>
            <w:r w:rsidRPr="00504CA2">
              <w:rPr>
                <w:color w:val="252525"/>
                <w:sz w:val="20"/>
              </w:rPr>
              <w:t>72000000-5 Usługi informatyczne: konsultacyjne, opracowywania oprogramowania, internetowe i wsparcia</w:t>
            </w:r>
          </w:p>
          <w:p w:rsidR="00F90365" w:rsidRPr="009344E1" w:rsidRDefault="00504CA2" w:rsidP="00504CA2">
            <w:pPr>
              <w:pStyle w:val="TableParagraph"/>
              <w:ind w:left="117"/>
              <w:rPr>
                <w:color w:val="252525"/>
                <w:spacing w:val="-2"/>
                <w:sz w:val="20"/>
              </w:rPr>
            </w:pPr>
            <w:r w:rsidRPr="00504CA2">
              <w:rPr>
                <w:color w:val="252525"/>
                <w:sz w:val="20"/>
              </w:rPr>
              <w:t xml:space="preserve">72200000-7 Usługi doradcze w zakresie programowania oprogramowania </w:t>
            </w:r>
          </w:p>
        </w:tc>
      </w:tr>
      <w:tr w:rsidR="00B90DD8" w:rsidTr="00F658BF">
        <w:trPr>
          <w:trHeight w:val="112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6" w:lineRule="exact"/>
              <w:ind w:left="93"/>
              <w:rPr>
                <w:b/>
                <w:sz w:val="20"/>
              </w:rPr>
            </w:pPr>
            <w:r>
              <w:rPr>
                <w:b/>
                <w:color w:val="252525"/>
                <w:spacing w:val="-2"/>
                <w:sz w:val="20"/>
              </w:rPr>
              <w:t>Przedmiot</w:t>
            </w:r>
          </w:p>
          <w:p w:rsidR="00B90DD8" w:rsidRDefault="00690C41">
            <w:pPr>
              <w:pStyle w:val="TableParagraph"/>
              <w:spacing w:line="280" w:lineRule="atLeast"/>
              <w:ind w:left="93"/>
              <w:rPr>
                <w:b/>
                <w:sz w:val="20"/>
              </w:rPr>
            </w:pPr>
            <w:r>
              <w:rPr>
                <w:b/>
                <w:color w:val="252525"/>
                <w:spacing w:val="-2"/>
                <w:sz w:val="20"/>
              </w:rPr>
              <w:t>działalności Zamawiającego obejmuje:</w:t>
            </w:r>
          </w:p>
        </w:tc>
        <w:tc>
          <w:tcPr>
            <w:tcW w:w="8499" w:type="dxa"/>
            <w:tcBorders>
              <w:top w:val="single" w:sz="4" w:space="0" w:color="000000"/>
              <w:left w:val="single" w:sz="4" w:space="0" w:color="000000"/>
              <w:bottom w:val="single" w:sz="4" w:space="0" w:color="000000"/>
            </w:tcBorders>
          </w:tcPr>
          <w:p w:rsidR="00512C04" w:rsidRPr="00512C04" w:rsidRDefault="00512C04" w:rsidP="00512C04">
            <w:pPr>
              <w:pStyle w:val="TableParagraph"/>
              <w:spacing w:before="1"/>
              <w:ind w:left="117"/>
              <w:rPr>
                <w:color w:val="252525"/>
                <w:sz w:val="20"/>
              </w:rPr>
            </w:pPr>
            <w:r w:rsidRPr="00512C04">
              <w:rPr>
                <w:color w:val="252525"/>
                <w:sz w:val="20"/>
              </w:rPr>
              <w:t xml:space="preserve">Firma P.P.U.H. </w:t>
            </w:r>
            <w:proofErr w:type="spellStart"/>
            <w:r w:rsidRPr="00512C04">
              <w:rPr>
                <w:color w:val="252525"/>
                <w:sz w:val="20"/>
              </w:rPr>
              <w:t>Siljańczuk</w:t>
            </w:r>
            <w:proofErr w:type="spellEnd"/>
            <w:r w:rsidRPr="00512C04">
              <w:rPr>
                <w:color w:val="252525"/>
                <w:sz w:val="20"/>
              </w:rPr>
              <w:t xml:space="preserve"> Jan specjalizuje się w produkcji i montażu konstrukcji</w:t>
            </w:r>
          </w:p>
          <w:p w:rsidR="00512C04" w:rsidRPr="00512C04" w:rsidRDefault="00512C04" w:rsidP="00512C04">
            <w:pPr>
              <w:pStyle w:val="TableParagraph"/>
              <w:spacing w:before="1"/>
              <w:ind w:left="117"/>
              <w:rPr>
                <w:color w:val="252525"/>
                <w:sz w:val="20"/>
              </w:rPr>
            </w:pPr>
            <w:r w:rsidRPr="00512C04">
              <w:rPr>
                <w:color w:val="252525"/>
                <w:sz w:val="20"/>
              </w:rPr>
              <w:t>stalowych, takich jak hale magazynowe, chłodnie, pieczarkarnie oraz obiekty inwentarskie.</w:t>
            </w:r>
          </w:p>
          <w:p w:rsidR="00512C04" w:rsidRPr="00512C04" w:rsidRDefault="00512C04" w:rsidP="00512C04">
            <w:pPr>
              <w:pStyle w:val="TableParagraph"/>
              <w:spacing w:before="1"/>
              <w:ind w:left="117"/>
              <w:rPr>
                <w:color w:val="252525"/>
                <w:sz w:val="20"/>
              </w:rPr>
            </w:pPr>
            <w:r w:rsidRPr="00512C04">
              <w:rPr>
                <w:color w:val="252525"/>
                <w:sz w:val="20"/>
              </w:rPr>
              <w:t>Działa na rynku krajowym, koncentrując się na dostarczaniu rozwiązań</w:t>
            </w:r>
          </w:p>
          <w:p w:rsidR="00512C04" w:rsidRPr="00512C04" w:rsidRDefault="00512C04" w:rsidP="00512C04">
            <w:pPr>
              <w:pStyle w:val="TableParagraph"/>
              <w:spacing w:before="1"/>
              <w:ind w:left="117"/>
              <w:rPr>
                <w:color w:val="252525"/>
                <w:sz w:val="20"/>
              </w:rPr>
            </w:pPr>
            <w:r w:rsidRPr="00512C04">
              <w:rPr>
                <w:color w:val="252525"/>
                <w:sz w:val="20"/>
              </w:rPr>
              <w:t>o konkurencyjnych cenach i najwyższej jakości. Posiada wdrożony system zakładowej</w:t>
            </w:r>
          </w:p>
          <w:p w:rsidR="00512C04" w:rsidRPr="00512C04" w:rsidRDefault="00512C04" w:rsidP="00512C04">
            <w:pPr>
              <w:pStyle w:val="TableParagraph"/>
              <w:spacing w:before="1"/>
              <w:ind w:left="117"/>
              <w:rPr>
                <w:color w:val="252525"/>
                <w:sz w:val="20"/>
              </w:rPr>
            </w:pPr>
            <w:r w:rsidRPr="00512C04">
              <w:rPr>
                <w:color w:val="252525"/>
                <w:sz w:val="20"/>
              </w:rPr>
              <w:t>kontroli produkcji ora</w:t>
            </w:r>
            <w:r w:rsidR="00556EA0">
              <w:rPr>
                <w:color w:val="252525"/>
                <w:sz w:val="20"/>
              </w:rPr>
              <w:t>z kontroli jakości spawalnictwa. Może</w:t>
            </w:r>
            <w:r w:rsidRPr="00512C04">
              <w:rPr>
                <w:color w:val="252525"/>
                <w:sz w:val="20"/>
              </w:rPr>
              <w:t xml:space="preserve"> wykonywać konstrukcje</w:t>
            </w:r>
          </w:p>
          <w:p w:rsidR="00B90DD8" w:rsidRDefault="00512C04" w:rsidP="00512C04">
            <w:pPr>
              <w:pStyle w:val="TableParagraph"/>
              <w:spacing w:before="1"/>
              <w:ind w:left="117"/>
              <w:rPr>
                <w:sz w:val="20"/>
              </w:rPr>
            </w:pPr>
            <w:r w:rsidRPr="00512C04">
              <w:rPr>
                <w:color w:val="252525"/>
                <w:sz w:val="20"/>
              </w:rPr>
              <w:t>stalowe o klasach do EXC2, zgodnie z normą EN 1090-1:2009+A1:2011.</w:t>
            </w:r>
          </w:p>
        </w:tc>
      </w:tr>
      <w:tr w:rsidR="00B90DD8" w:rsidTr="00F658BF">
        <w:trPr>
          <w:trHeight w:val="844"/>
        </w:trPr>
        <w:tc>
          <w:tcPr>
            <w:tcW w:w="1849" w:type="dxa"/>
            <w:tcBorders>
              <w:top w:val="single" w:sz="4" w:space="0" w:color="000000"/>
              <w:bottom w:val="nil"/>
              <w:right w:val="single" w:sz="4" w:space="0" w:color="000000"/>
            </w:tcBorders>
            <w:shd w:val="clear" w:color="auto" w:fill="DFDFDF"/>
          </w:tcPr>
          <w:p w:rsidR="00B90DD8" w:rsidRDefault="00690C41">
            <w:pPr>
              <w:pStyle w:val="TableParagraph"/>
              <w:spacing w:before="133"/>
              <w:ind w:left="93"/>
              <w:rPr>
                <w:b/>
                <w:sz w:val="20"/>
              </w:rPr>
            </w:pPr>
            <w:r>
              <w:rPr>
                <w:b/>
                <w:color w:val="252525"/>
                <w:sz w:val="20"/>
              </w:rPr>
              <w:t>Miejsce</w:t>
            </w:r>
            <w:r>
              <w:rPr>
                <w:b/>
                <w:color w:val="252525"/>
                <w:spacing w:val="-8"/>
                <w:sz w:val="20"/>
              </w:rPr>
              <w:t xml:space="preserve"> </w:t>
            </w:r>
            <w:r>
              <w:rPr>
                <w:b/>
                <w:color w:val="252525"/>
                <w:spacing w:val="-2"/>
                <w:sz w:val="20"/>
              </w:rPr>
              <w:t>realizacji</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C56635" w:rsidRPr="00C56635" w:rsidRDefault="00C56635" w:rsidP="00C56635">
            <w:pPr>
              <w:pStyle w:val="TableParagraph"/>
              <w:spacing w:line="238" w:lineRule="exact"/>
              <w:ind w:left="117"/>
              <w:rPr>
                <w:color w:val="252525"/>
                <w:sz w:val="20"/>
              </w:rPr>
            </w:pPr>
            <w:r w:rsidRPr="00C56635">
              <w:rPr>
                <w:color w:val="252525"/>
                <w:sz w:val="20"/>
              </w:rPr>
              <w:t xml:space="preserve">PPUH </w:t>
            </w:r>
            <w:proofErr w:type="spellStart"/>
            <w:r w:rsidRPr="00C56635">
              <w:rPr>
                <w:color w:val="252525"/>
                <w:sz w:val="20"/>
              </w:rPr>
              <w:t>Siliańczuk</w:t>
            </w:r>
            <w:proofErr w:type="spellEnd"/>
            <w:r w:rsidRPr="00C56635">
              <w:rPr>
                <w:color w:val="252525"/>
                <w:sz w:val="20"/>
              </w:rPr>
              <w:t xml:space="preserve"> Jan</w:t>
            </w:r>
          </w:p>
          <w:p w:rsidR="00C56635" w:rsidRPr="00C56635" w:rsidRDefault="00877ED7" w:rsidP="00C56635">
            <w:pPr>
              <w:pStyle w:val="TableParagraph"/>
              <w:spacing w:line="238" w:lineRule="exact"/>
              <w:ind w:left="117"/>
              <w:rPr>
                <w:color w:val="252525"/>
                <w:sz w:val="20"/>
              </w:rPr>
            </w:pPr>
            <w:proofErr w:type="spellStart"/>
            <w:r>
              <w:rPr>
                <w:color w:val="252525"/>
                <w:sz w:val="20"/>
              </w:rPr>
              <w:t>Siteńska</w:t>
            </w:r>
            <w:proofErr w:type="spellEnd"/>
            <w:r>
              <w:rPr>
                <w:color w:val="252525"/>
                <w:sz w:val="20"/>
              </w:rPr>
              <w:t xml:space="preserve"> 36</w:t>
            </w:r>
          </w:p>
          <w:p w:rsidR="00C56635" w:rsidRPr="00C56635" w:rsidRDefault="00C56635" w:rsidP="00C56635">
            <w:pPr>
              <w:pStyle w:val="TableParagraph"/>
              <w:spacing w:line="238" w:lineRule="exact"/>
              <w:ind w:left="117"/>
              <w:rPr>
                <w:color w:val="252525"/>
                <w:sz w:val="20"/>
              </w:rPr>
            </w:pPr>
            <w:r w:rsidRPr="00C56635">
              <w:rPr>
                <w:color w:val="252525"/>
                <w:sz w:val="20"/>
              </w:rPr>
              <w:t>21-560 Międzyrzec Podlaski</w:t>
            </w:r>
          </w:p>
          <w:p w:rsidR="00B90DD8" w:rsidRDefault="00B90DD8" w:rsidP="00C56635">
            <w:pPr>
              <w:pStyle w:val="TableParagraph"/>
              <w:spacing w:before="1" w:line="280" w:lineRule="atLeast"/>
              <w:ind w:left="117" w:right="4530"/>
              <w:rPr>
                <w:sz w:val="20"/>
              </w:rPr>
            </w:pPr>
          </w:p>
        </w:tc>
      </w:tr>
    </w:tbl>
    <w:p w:rsidR="00B90DD8" w:rsidRDefault="00B90DD8">
      <w:pPr>
        <w:spacing w:line="280" w:lineRule="atLeast"/>
        <w:rPr>
          <w:sz w:val="20"/>
        </w:rPr>
        <w:sectPr w:rsidR="00B90DD8">
          <w:type w:val="continuous"/>
          <w:pgSz w:w="11910" w:h="16840"/>
          <w:pgMar w:top="1440" w:right="580" w:bottom="793"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494066">
        <w:trPr>
          <w:trHeight w:val="153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ight="419"/>
              <w:rPr>
                <w:b/>
                <w:sz w:val="20"/>
              </w:rPr>
            </w:pPr>
            <w:r>
              <w:rPr>
                <w:b/>
                <w:color w:val="252525"/>
                <w:sz w:val="20"/>
              </w:rPr>
              <w:t>Termin</w:t>
            </w:r>
            <w:r>
              <w:rPr>
                <w:b/>
                <w:color w:val="252525"/>
                <w:spacing w:val="-12"/>
                <w:sz w:val="20"/>
              </w:rPr>
              <w:t xml:space="preserve"> </w:t>
            </w:r>
            <w:r>
              <w:rPr>
                <w:b/>
                <w:color w:val="252525"/>
                <w:sz w:val="20"/>
              </w:rPr>
              <w:t xml:space="preserve">realizacji </w:t>
            </w:r>
            <w:r>
              <w:rPr>
                <w:b/>
                <w:color w:val="252525"/>
                <w:spacing w:val="-2"/>
                <w:sz w:val="20"/>
              </w:rPr>
              <w:t>umowy:</w:t>
            </w:r>
          </w:p>
        </w:tc>
        <w:tc>
          <w:tcPr>
            <w:tcW w:w="8499" w:type="dxa"/>
            <w:tcBorders>
              <w:top w:val="single" w:sz="4" w:space="0" w:color="000000"/>
              <w:left w:val="single" w:sz="4" w:space="0" w:color="000000"/>
              <w:bottom w:val="single" w:sz="4" w:space="0" w:color="000000"/>
            </w:tcBorders>
          </w:tcPr>
          <w:p w:rsidR="00B90DD8" w:rsidRDefault="00690C41" w:rsidP="0079787D">
            <w:pPr>
              <w:pStyle w:val="TableParagraph"/>
              <w:spacing w:before="1"/>
              <w:ind w:left="117"/>
              <w:rPr>
                <w:b/>
                <w:sz w:val="20"/>
              </w:rPr>
            </w:pPr>
            <w:r>
              <w:rPr>
                <w:b/>
                <w:color w:val="252525"/>
                <w:sz w:val="20"/>
              </w:rPr>
              <w:t>Przedmiot</w:t>
            </w:r>
            <w:r>
              <w:rPr>
                <w:b/>
                <w:color w:val="252525"/>
                <w:spacing w:val="-8"/>
                <w:sz w:val="20"/>
              </w:rPr>
              <w:t xml:space="preserve"> </w:t>
            </w:r>
            <w:r>
              <w:rPr>
                <w:b/>
                <w:color w:val="252525"/>
                <w:sz w:val="20"/>
              </w:rPr>
              <w:t>zamówienia</w:t>
            </w:r>
            <w:r>
              <w:rPr>
                <w:b/>
                <w:color w:val="252525"/>
                <w:spacing w:val="-9"/>
                <w:sz w:val="20"/>
              </w:rPr>
              <w:t xml:space="preserve"> </w:t>
            </w:r>
            <w:r>
              <w:rPr>
                <w:b/>
                <w:color w:val="252525"/>
                <w:sz w:val="20"/>
              </w:rPr>
              <w:t>musi</w:t>
            </w:r>
            <w:r>
              <w:rPr>
                <w:b/>
                <w:color w:val="252525"/>
                <w:spacing w:val="-10"/>
                <w:sz w:val="20"/>
              </w:rPr>
              <w:t xml:space="preserve"> </w:t>
            </w:r>
            <w:r>
              <w:rPr>
                <w:b/>
                <w:color w:val="252525"/>
                <w:sz w:val="20"/>
              </w:rPr>
              <w:t>być</w:t>
            </w:r>
            <w:r>
              <w:rPr>
                <w:b/>
                <w:color w:val="252525"/>
                <w:spacing w:val="-8"/>
                <w:sz w:val="20"/>
              </w:rPr>
              <w:t xml:space="preserve"> </w:t>
            </w:r>
            <w:r>
              <w:rPr>
                <w:b/>
                <w:color w:val="252525"/>
                <w:sz w:val="20"/>
              </w:rPr>
              <w:t>wykonany</w:t>
            </w:r>
            <w:r>
              <w:rPr>
                <w:b/>
                <w:color w:val="252525"/>
                <w:spacing w:val="-8"/>
                <w:sz w:val="20"/>
              </w:rPr>
              <w:t xml:space="preserve"> </w:t>
            </w:r>
            <w:r w:rsidR="008C568D">
              <w:rPr>
                <w:b/>
                <w:color w:val="252525"/>
                <w:spacing w:val="-8"/>
                <w:sz w:val="20"/>
              </w:rPr>
              <w:t xml:space="preserve">i dostarczony </w:t>
            </w:r>
            <w:r>
              <w:rPr>
                <w:b/>
                <w:color w:val="252525"/>
                <w:sz w:val="20"/>
              </w:rPr>
              <w:t>najpóźniej</w:t>
            </w:r>
            <w:r>
              <w:rPr>
                <w:b/>
                <w:color w:val="252525"/>
                <w:spacing w:val="-9"/>
                <w:sz w:val="20"/>
              </w:rPr>
              <w:t xml:space="preserve"> </w:t>
            </w:r>
            <w:r w:rsidR="008C568D">
              <w:rPr>
                <w:b/>
                <w:color w:val="252525"/>
                <w:spacing w:val="-5"/>
                <w:sz w:val="20"/>
              </w:rPr>
              <w:t xml:space="preserve">w ciągu </w:t>
            </w:r>
            <w:r w:rsidR="00504CA2">
              <w:rPr>
                <w:b/>
                <w:color w:val="252525"/>
                <w:spacing w:val="-5"/>
                <w:sz w:val="20"/>
              </w:rPr>
              <w:t>9</w:t>
            </w:r>
            <w:r w:rsidR="008C568D">
              <w:rPr>
                <w:b/>
                <w:color w:val="252525"/>
                <w:spacing w:val="-5"/>
                <w:sz w:val="20"/>
              </w:rPr>
              <w:t xml:space="preserve"> m-</w:t>
            </w:r>
            <w:proofErr w:type="spellStart"/>
            <w:r w:rsidR="008C568D">
              <w:rPr>
                <w:b/>
                <w:color w:val="252525"/>
                <w:spacing w:val="-5"/>
                <w:sz w:val="20"/>
              </w:rPr>
              <w:t>cy</w:t>
            </w:r>
            <w:proofErr w:type="spellEnd"/>
            <w:r w:rsidR="008C568D">
              <w:rPr>
                <w:b/>
                <w:color w:val="252525"/>
                <w:spacing w:val="-5"/>
                <w:sz w:val="20"/>
              </w:rPr>
              <w:t xml:space="preserve"> od podpisania umowy</w:t>
            </w:r>
          </w:p>
          <w:p w:rsidR="00B90DD8" w:rsidRDefault="00690C41">
            <w:pPr>
              <w:pStyle w:val="TableParagraph"/>
              <w:spacing w:before="37"/>
              <w:ind w:left="117"/>
              <w:rPr>
                <w:sz w:val="20"/>
              </w:rPr>
            </w:pPr>
            <w:r>
              <w:rPr>
                <w:color w:val="252525"/>
                <w:sz w:val="20"/>
              </w:rPr>
              <w:t>Oferty</w:t>
            </w:r>
            <w:r>
              <w:rPr>
                <w:color w:val="252525"/>
                <w:spacing w:val="-7"/>
                <w:sz w:val="20"/>
              </w:rPr>
              <w:t xml:space="preserve"> </w:t>
            </w:r>
            <w:r>
              <w:rPr>
                <w:color w:val="252525"/>
                <w:sz w:val="20"/>
              </w:rPr>
              <w:t>z</w:t>
            </w:r>
            <w:r>
              <w:rPr>
                <w:color w:val="252525"/>
                <w:spacing w:val="-7"/>
                <w:sz w:val="20"/>
              </w:rPr>
              <w:t xml:space="preserve"> </w:t>
            </w:r>
            <w:r>
              <w:rPr>
                <w:color w:val="252525"/>
                <w:sz w:val="20"/>
              </w:rPr>
              <w:t>późniejszym</w:t>
            </w:r>
            <w:r>
              <w:rPr>
                <w:color w:val="252525"/>
                <w:spacing w:val="-8"/>
                <w:sz w:val="20"/>
              </w:rPr>
              <w:t xml:space="preserve"> </w:t>
            </w:r>
            <w:r>
              <w:rPr>
                <w:color w:val="252525"/>
                <w:sz w:val="20"/>
              </w:rPr>
              <w:t>terminem</w:t>
            </w:r>
            <w:r>
              <w:rPr>
                <w:color w:val="252525"/>
                <w:spacing w:val="-8"/>
                <w:sz w:val="20"/>
              </w:rPr>
              <w:t xml:space="preserve"> </w:t>
            </w:r>
            <w:r>
              <w:rPr>
                <w:color w:val="252525"/>
                <w:sz w:val="20"/>
              </w:rPr>
              <w:t>realizacji</w:t>
            </w:r>
            <w:r>
              <w:rPr>
                <w:color w:val="252525"/>
                <w:spacing w:val="-9"/>
                <w:sz w:val="20"/>
              </w:rPr>
              <w:t xml:space="preserve"> </w:t>
            </w:r>
            <w:r>
              <w:rPr>
                <w:color w:val="252525"/>
                <w:sz w:val="20"/>
              </w:rPr>
              <w:t>zostaną</w:t>
            </w:r>
            <w:r>
              <w:rPr>
                <w:color w:val="252525"/>
                <w:spacing w:val="-7"/>
                <w:sz w:val="20"/>
              </w:rPr>
              <w:t xml:space="preserve"> </w:t>
            </w:r>
            <w:r>
              <w:rPr>
                <w:color w:val="252525"/>
                <w:spacing w:val="-2"/>
                <w:sz w:val="20"/>
              </w:rPr>
              <w:t>odrzucone.</w:t>
            </w:r>
          </w:p>
          <w:p w:rsidR="00B90DD8" w:rsidRDefault="00690C41">
            <w:pPr>
              <w:pStyle w:val="TableParagraph"/>
              <w:spacing w:before="36"/>
              <w:ind w:left="117"/>
              <w:rPr>
                <w:sz w:val="20"/>
              </w:rPr>
            </w:pPr>
            <w:r>
              <w:rPr>
                <w:sz w:val="20"/>
              </w:rPr>
              <w:t>Odbiór</w:t>
            </w:r>
            <w:r>
              <w:rPr>
                <w:spacing w:val="-9"/>
                <w:sz w:val="20"/>
              </w:rPr>
              <w:t xml:space="preserve"> </w:t>
            </w:r>
            <w:r>
              <w:rPr>
                <w:sz w:val="20"/>
              </w:rPr>
              <w:t>nastąpi</w:t>
            </w:r>
            <w:r>
              <w:rPr>
                <w:spacing w:val="-10"/>
                <w:sz w:val="20"/>
              </w:rPr>
              <w:t xml:space="preserve"> </w:t>
            </w:r>
            <w:r>
              <w:rPr>
                <w:sz w:val="20"/>
              </w:rPr>
              <w:t>w</w:t>
            </w:r>
            <w:r>
              <w:rPr>
                <w:spacing w:val="-10"/>
                <w:sz w:val="20"/>
              </w:rPr>
              <w:t xml:space="preserve"> </w:t>
            </w:r>
            <w:r>
              <w:rPr>
                <w:sz w:val="20"/>
              </w:rPr>
              <w:t>momencie</w:t>
            </w:r>
            <w:r>
              <w:rPr>
                <w:spacing w:val="-10"/>
                <w:sz w:val="20"/>
              </w:rPr>
              <w:t xml:space="preserve"> </w:t>
            </w:r>
            <w:r>
              <w:rPr>
                <w:sz w:val="20"/>
              </w:rPr>
              <w:t>podpisania</w:t>
            </w:r>
            <w:r>
              <w:rPr>
                <w:spacing w:val="-9"/>
                <w:sz w:val="20"/>
              </w:rPr>
              <w:t xml:space="preserve"> </w:t>
            </w:r>
            <w:r>
              <w:rPr>
                <w:sz w:val="20"/>
              </w:rPr>
              <w:t>protokołu</w:t>
            </w:r>
            <w:r>
              <w:rPr>
                <w:spacing w:val="-9"/>
                <w:sz w:val="20"/>
              </w:rPr>
              <w:t xml:space="preserve"> </w:t>
            </w:r>
            <w:r>
              <w:rPr>
                <w:sz w:val="20"/>
              </w:rPr>
              <w:t>zdawczo-</w:t>
            </w:r>
            <w:r>
              <w:rPr>
                <w:spacing w:val="-2"/>
                <w:sz w:val="20"/>
              </w:rPr>
              <w:t>odbiorczego.</w:t>
            </w:r>
          </w:p>
          <w:p w:rsidR="00B90DD8" w:rsidRDefault="00690C41">
            <w:pPr>
              <w:pStyle w:val="TableParagraph"/>
              <w:spacing w:before="37" w:line="276" w:lineRule="auto"/>
              <w:ind w:left="117"/>
              <w:rPr>
                <w:color w:val="252525"/>
                <w:spacing w:val="-2"/>
                <w:sz w:val="20"/>
              </w:rPr>
            </w:pPr>
            <w:r>
              <w:rPr>
                <w:color w:val="252525"/>
                <w:sz w:val="20"/>
              </w:rPr>
              <w:t>Nie</w:t>
            </w:r>
            <w:r>
              <w:rPr>
                <w:color w:val="252525"/>
                <w:spacing w:val="38"/>
                <w:sz w:val="20"/>
              </w:rPr>
              <w:t xml:space="preserve"> </w:t>
            </w:r>
            <w:r>
              <w:rPr>
                <w:color w:val="252525"/>
                <w:sz w:val="20"/>
              </w:rPr>
              <w:t>dopuszcza</w:t>
            </w:r>
            <w:r>
              <w:rPr>
                <w:color w:val="252525"/>
                <w:spacing w:val="38"/>
                <w:sz w:val="20"/>
              </w:rPr>
              <w:t xml:space="preserve"> </w:t>
            </w:r>
            <w:r>
              <w:rPr>
                <w:color w:val="252525"/>
                <w:sz w:val="20"/>
              </w:rPr>
              <w:t>się</w:t>
            </w:r>
            <w:r>
              <w:rPr>
                <w:color w:val="252525"/>
                <w:spacing w:val="38"/>
                <w:sz w:val="20"/>
              </w:rPr>
              <w:t xml:space="preserve"> </w:t>
            </w:r>
            <w:r>
              <w:rPr>
                <w:color w:val="252525"/>
                <w:sz w:val="20"/>
              </w:rPr>
              <w:t>zmian</w:t>
            </w:r>
            <w:r>
              <w:rPr>
                <w:color w:val="252525"/>
                <w:spacing w:val="40"/>
                <w:sz w:val="20"/>
              </w:rPr>
              <w:t xml:space="preserve"> </w:t>
            </w:r>
            <w:r>
              <w:rPr>
                <w:color w:val="252525"/>
                <w:sz w:val="20"/>
              </w:rPr>
              <w:t>w</w:t>
            </w:r>
            <w:r>
              <w:rPr>
                <w:color w:val="252525"/>
                <w:spacing w:val="37"/>
                <w:sz w:val="20"/>
              </w:rPr>
              <w:t xml:space="preserve"> </w:t>
            </w:r>
            <w:r>
              <w:rPr>
                <w:color w:val="252525"/>
                <w:sz w:val="20"/>
              </w:rPr>
              <w:t>zakresie</w:t>
            </w:r>
            <w:r>
              <w:rPr>
                <w:color w:val="252525"/>
                <w:spacing w:val="38"/>
                <w:sz w:val="20"/>
              </w:rPr>
              <w:t xml:space="preserve"> </w:t>
            </w:r>
            <w:r>
              <w:rPr>
                <w:color w:val="252525"/>
                <w:sz w:val="20"/>
              </w:rPr>
              <w:t>terminu</w:t>
            </w:r>
            <w:r>
              <w:rPr>
                <w:color w:val="252525"/>
                <w:spacing w:val="39"/>
                <w:sz w:val="20"/>
              </w:rPr>
              <w:t xml:space="preserve"> </w:t>
            </w:r>
            <w:r>
              <w:rPr>
                <w:color w:val="252525"/>
                <w:sz w:val="20"/>
              </w:rPr>
              <w:t>realizacji</w:t>
            </w:r>
            <w:r>
              <w:rPr>
                <w:color w:val="252525"/>
                <w:spacing w:val="40"/>
                <w:sz w:val="20"/>
              </w:rPr>
              <w:t xml:space="preserve"> </w:t>
            </w:r>
            <w:r>
              <w:rPr>
                <w:color w:val="252525"/>
                <w:sz w:val="20"/>
              </w:rPr>
              <w:t>zamówienia</w:t>
            </w:r>
            <w:r>
              <w:rPr>
                <w:color w:val="252525"/>
                <w:spacing w:val="39"/>
                <w:sz w:val="20"/>
              </w:rPr>
              <w:t xml:space="preserve"> </w:t>
            </w:r>
            <w:r>
              <w:rPr>
                <w:color w:val="252525"/>
                <w:sz w:val="20"/>
              </w:rPr>
              <w:t>poza</w:t>
            </w:r>
            <w:r>
              <w:rPr>
                <w:color w:val="252525"/>
                <w:spacing w:val="40"/>
                <w:sz w:val="20"/>
              </w:rPr>
              <w:t xml:space="preserve"> </w:t>
            </w:r>
            <w:r>
              <w:rPr>
                <w:color w:val="252525"/>
                <w:sz w:val="20"/>
              </w:rPr>
              <w:t>warunkami</w:t>
            </w:r>
            <w:r>
              <w:rPr>
                <w:color w:val="252525"/>
                <w:spacing w:val="37"/>
                <w:sz w:val="20"/>
              </w:rPr>
              <w:t xml:space="preserve"> </w:t>
            </w:r>
            <w:r>
              <w:rPr>
                <w:color w:val="252525"/>
                <w:sz w:val="20"/>
              </w:rPr>
              <w:t xml:space="preserve">określonymi </w:t>
            </w:r>
            <w:r>
              <w:rPr>
                <w:color w:val="252525"/>
                <w:spacing w:val="-2"/>
                <w:sz w:val="20"/>
              </w:rPr>
              <w:t>poniżej.</w:t>
            </w:r>
          </w:p>
          <w:p w:rsidR="00B90DD8" w:rsidRDefault="00B90DD8" w:rsidP="0079787D">
            <w:pPr>
              <w:pStyle w:val="TableParagraph"/>
              <w:ind w:left="117"/>
              <w:rPr>
                <w:sz w:val="20"/>
              </w:rPr>
            </w:pPr>
          </w:p>
        </w:tc>
      </w:tr>
      <w:tr w:rsidR="00B90DD8" w:rsidTr="00C51BD6">
        <w:trPr>
          <w:trHeight w:val="566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15"/>
              <w:rPr>
                <w:b/>
                <w:sz w:val="20"/>
              </w:rPr>
            </w:pPr>
          </w:p>
          <w:p w:rsidR="00B90DD8" w:rsidRDefault="00690C41">
            <w:pPr>
              <w:pStyle w:val="TableParagraph"/>
              <w:spacing w:before="1" w:line="276" w:lineRule="auto"/>
              <w:ind w:left="93" w:right="59"/>
              <w:rPr>
                <w:b/>
                <w:sz w:val="20"/>
              </w:rPr>
            </w:pPr>
            <w:r>
              <w:rPr>
                <w:b/>
                <w:color w:val="252525"/>
                <w:spacing w:val="-2"/>
                <w:sz w:val="20"/>
              </w:rPr>
              <w:t xml:space="preserve">Kryteria dopuszczające </w:t>
            </w:r>
            <w:r>
              <w:rPr>
                <w:b/>
                <w:color w:val="252525"/>
                <w:sz w:val="20"/>
              </w:rPr>
              <w:t xml:space="preserve">(warunki udziału w postępowaniu, opis </w:t>
            </w:r>
            <w:r>
              <w:rPr>
                <w:b/>
                <w:color w:val="252525"/>
                <w:spacing w:val="-2"/>
                <w:sz w:val="20"/>
              </w:rPr>
              <w:t xml:space="preserve">sposobu </w:t>
            </w:r>
            <w:r>
              <w:rPr>
                <w:b/>
                <w:color w:val="252525"/>
                <w:sz w:val="20"/>
              </w:rPr>
              <w:t>dokonywania</w:t>
            </w:r>
            <w:r>
              <w:rPr>
                <w:b/>
                <w:color w:val="252525"/>
                <w:spacing w:val="-5"/>
                <w:sz w:val="20"/>
              </w:rPr>
              <w:t xml:space="preserve"> </w:t>
            </w:r>
            <w:r>
              <w:rPr>
                <w:b/>
                <w:color w:val="252525"/>
                <w:sz w:val="20"/>
              </w:rPr>
              <w:t>oceny tych</w:t>
            </w:r>
            <w:r>
              <w:rPr>
                <w:b/>
                <w:color w:val="252525"/>
                <w:spacing w:val="-12"/>
                <w:sz w:val="20"/>
              </w:rPr>
              <w:t xml:space="preserve"> </w:t>
            </w:r>
            <w:r>
              <w:rPr>
                <w:b/>
                <w:color w:val="252525"/>
                <w:sz w:val="20"/>
              </w:rPr>
              <w:t>warunków</w:t>
            </w:r>
            <w:r>
              <w:rPr>
                <w:b/>
                <w:color w:val="252525"/>
                <w:spacing w:val="-11"/>
                <w:sz w:val="20"/>
              </w:rPr>
              <w:t xml:space="preserve"> </w:t>
            </w:r>
            <w:r>
              <w:rPr>
                <w:b/>
                <w:color w:val="252525"/>
                <w:sz w:val="20"/>
              </w:rPr>
              <w:t xml:space="preserve">oraz </w:t>
            </w:r>
            <w:r>
              <w:rPr>
                <w:b/>
                <w:color w:val="252525"/>
                <w:spacing w:val="-2"/>
                <w:sz w:val="20"/>
              </w:rPr>
              <w:t xml:space="preserve">dokumenty </w:t>
            </w:r>
            <w:r>
              <w:rPr>
                <w:b/>
                <w:color w:val="252525"/>
                <w:sz w:val="20"/>
              </w:rPr>
              <w:t xml:space="preserve">wymagane dla </w:t>
            </w:r>
            <w:r>
              <w:rPr>
                <w:b/>
                <w:color w:val="252525"/>
                <w:spacing w:val="-2"/>
                <w:sz w:val="20"/>
              </w:rPr>
              <w:t>potwierdzenia</w:t>
            </w:r>
          </w:p>
          <w:p w:rsidR="00B90DD8" w:rsidRDefault="00690C41">
            <w:pPr>
              <w:pStyle w:val="TableParagraph"/>
              <w:spacing w:line="276" w:lineRule="auto"/>
              <w:ind w:left="93" w:right="352"/>
              <w:rPr>
                <w:b/>
                <w:sz w:val="20"/>
              </w:rPr>
            </w:pPr>
            <w:r>
              <w:rPr>
                <w:b/>
                <w:color w:val="252525"/>
                <w:spacing w:val="-2"/>
                <w:sz w:val="20"/>
              </w:rPr>
              <w:t>spełnienia warunków)</w:t>
            </w:r>
          </w:p>
        </w:tc>
        <w:tc>
          <w:tcPr>
            <w:tcW w:w="8499" w:type="dxa"/>
            <w:tcBorders>
              <w:top w:val="single" w:sz="4" w:space="0" w:color="000000"/>
              <w:left w:val="single" w:sz="4" w:space="0" w:color="000000"/>
              <w:bottom w:val="single" w:sz="4" w:space="0" w:color="000000"/>
            </w:tcBorders>
          </w:tcPr>
          <w:p w:rsidR="00B90DD8" w:rsidRDefault="00690C41" w:rsidP="009344E1">
            <w:pPr>
              <w:pStyle w:val="TableParagraph"/>
              <w:numPr>
                <w:ilvl w:val="1"/>
                <w:numId w:val="22"/>
              </w:numPr>
              <w:tabs>
                <w:tab w:val="left" w:pos="392"/>
              </w:tabs>
              <w:spacing w:before="1"/>
              <w:rPr>
                <w:b/>
                <w:sz w:val="20"/>
              </w:rPr>
            </w:pPr>
            <w:r>
              <w:rPr>
                <w:b/>
                <w:color w:val="252525"/>
                <w:spacing w:val="-2"/>
                <w:sz w:val="20"/>
              </w:rPr>
              <w:t>POWIĄZANIA</w:t>
            </w:r>
          </w:p>
          <w:p w:rsidR="00B90DD8" w:rsidRDefault="00B90DD8">
            <w:pPr>
              <w:pStyle w:val="TableParagraph"/>
              <w:spacing w:before="74"/>
              <w:rPr>
                <w:b/>
                <w:sz w:val="20"/>
              </w:rPr>
            </w:pPr>
          </w:p>
          <w:p w:rsidR="00B90DD8" w:rsidRDefault="00690C41">
            <w:pPr>
              <w:pStyle w:val="TableParagraph"/>
              <w:spacing w:line="276" w:lineRule="auto"/>
              <w:ind w:left="117" w:right="60"/>
              <w:jc w:val="both"/>
              <w:rPr>
                <w:sz w:val="20"/>
              </w:rPr>
            </w:pPr>
            <w:r>
              <w:rPr>
                <w:color w:val="252525"/>
                <w:sz w:val="20"/>
              </w:rPr>
              <w:t xml:space="preserve">W celu uniknięcia konfliktu interesów zamówienia publiczne, udzielane przez Zamawiającego, </w:t>
            </w:r>
            <w:r>
              <w:rPr>
                <w:b/>
                <w:color w:val="252525"/>
                <w:sz w:val="20"/>
              </w:rPr>
              <w:t xml:space="preserve">nie mogą być udzielane podmiotom powiązanym z nim osobowo lub kapitałowo. </w:t>
            </w:r>
          </w:p>
          <w:p w:rsidR="00B90DD8" w:rsidRDefault="00B90DD8">
            <w:pPr>
              <w:pStyle w:val="TableParagraph"/>
              <w:spacing w:before="37"/>
              <w:rPr>
                <w:b/>
                <w:sz w:val="20"/>
              </w:rPr>
            </w:pPr>
          </w:p>
          <w:p w:rsidR="00B90DD8" w:rsidRDefault="00690C41">
            <w:pPr>
              <w:pStyle w:val="TableParagraph"/>
              <w:spacing w:line="276" w:lineRule="auto"/>
              <w:ind w:left="117" w:right="60"/>
              <w:jc w:val="both"/>
              <w:rPr>
                <w:sz w:val="20"/>
              </w:rPr>
            </w:pPr>
            <w:r>
              <w:rPr>
                <w:color w:val="252525"/>
                <w:sz w:val="20"/>
              </w:rPr>
              <w:t>Przez powiązania kapitałowe lub osobowe, o których mowa powyżej, rozumie się wzajemne powiązania między Zamawiającym lub osobami upoważnionymi do zaciągania zobowiązań w imieniu Zamawiającego</w:t>
            </w:r>
            <w:r>
              <w:rPr>
                <w:color w:val="252525"/>
                <w:spacing w:val="80"/>
                <w:w w:val="150"/>
                <w:sz w:val="20"/>
              </w:rPr>
              <w:t xml:space="preserve"> </w:t>
            </w:r>
            <w:r>
              <w:rPr>
                <w:color w:val="252525"/>
                <w:sz w:val="20"/>
              </w:rPr>
              <w:t>lub</w:t>
            </w:r>
            <w:r>
              <w:rPr>
                <w:color w:val="252525"/>
                <w:spacing w:val="80"/>
                <w:w w:val="150"/>
                <w:sz w:val="20"/>
              </w:rPr>
              <w:t xml:space="preserve"> </w:t>
            </w:r>
            <w:r>
              <w:rPr>
                <w:color w:val="252525"/>
                <w:sz w:val="20"/>
              </w:rPr>
              <w:t>osobami</w:t>
            </w:r>
            <w:r>
              <w:rPr>
                <w:color w:val="252525"/>
                <w:spacing w:val="80"/>
                <w:w w:val="150"/>
                <w:sz w:val="20"/>
              </w:rPr>
              <w:t xml:space="preserve"> </w:t>
            </w:r>
            <w:r>
              <w:rPr>
                <w:color w:val="252525"/>
                <w:sz w:val="20"/>
              </w:rPr>
              <w:t>wykonującymi</w:t>
            </w:r>
            <w:r>
              <w:rPr>
                <w:color w:val="252525"/>
                <w:spacing w:val="80"/>
                <w:w w:val="150"/>
                <w:sz w:val="20"/>
              </w:rPr>
              <w:t xml:space="preserve"> </w:t>
            </w:r>
            <w:r>
              <w:rPr>
                <w:color w:val="252525"/>
                <w:sz w:val="20"/>
              </w:rPr>
              <w:t>w</w:t>
            </w:r>
            <w:r>
              <w:rPr>
                <w:color w:val="252525"/>
                <w:spacing w:val="80"/>
                <w:w w:val="150"/>
                <w:sz w:val="20"/>
              </w:rPr>
              <w:t xml:space="preserve"> </w:t>
            </w:r>
            <w:r>
              <w:rPr>
                <w:color w:val="252525"/>
                <w:sz w:val="20"/>
              </w:rPr>
              <w:t>imieniu</w:t>
            </w:r>
            <w:r>
              <w:rPr>
                <w:color w:val="252525"/>
                <w:spacing w:val="80"/>
                <w:w w:val="150"/>
                <w:sz w:val="20"/>
              </w:rPr>
              <w:t xml:space="preserve"> </w:t>
            </w:r>
            <w:r>
              <w:rPr>
                <w:color w:val="252525"/>
                <w:sz w:val="20"/>
              </w:rPr>
              <w:t>Zamawiającego</w:t>
            </w:r>
            <w:r>
              <w:rPr>
                <w:color w:val="252525"/>
                <w:spacing w:val="80"/>
                <w:w w:val="150"/>
                <w:sz w:val="20"/>
              </w:rPr>
              <w:t xml:space="preserve"> </w:t>
            </w:r>
            <w:r>
              <w:rPr>
                <w:color w:val="252525"/>
                <w:sz w:val="20"/>
              </w:rPr>
              <w:t>czynności</w:t>
            </w:r>
            <w:r>
              <w:rPr>
                <w:color w:val="252525"/>
                <w:spacing w:val="80"/>
                <w:w w:val="150"/>
                <w:sz w:val="20"/>
              </w:rPr>
              <w:t xml:space="preserve"> </w:t>
            </w:r>
            <w:r>
              <w:rPr>
                <w:color w:val="252525"/>
                <w:sz w:val="20"/>
              </w:rPr>
              <w:t>związane</w:t>
            </w:r>
            <w:r>
              <w:rPr>
                <w:color w:val="252525"/>
                <w:spacing w:val="80"/>
                <w:sz w:val="20"/>
              </w:rPr>
              <w:t xml:space="preserve"> </w:t>
            </w:r>
            <w:r>
              <w:rPr>
                <w:color w:val="252525"/>
                <w:sz w:val="20"/>
              </w:rPr>
              <w:t>z</w:t>
            </w:r>
            <w:r>
              <w:rPr>
                <w:color w:val="252525"/>
                <w:spacing w:val="-4"/>
                <w:sz w:val="20"/>
              </w:rPr>
              <w:t xml:space="preserve"> </w:t>
            </w:r>
            <w:r>
              <w:rPr>
                <w:color w:val="252525"/>
                <w:sz w:val="20"/>
              </w:rPr>
              <w:t>przygotowaniem i przeprowadzeniem procedury wyboru wykonawcy, a Wykonawcą, polegające w szczególności na:</w:t>
            </w:r>
          </w:p>
          <w:p w:rsidR="00B90DD8" w:rsidRDefault="00690C41">
            <w:pPr>
              <w:pStyle w:val="TableParagraph"/>
              <w:numPr>
                <w:ilvl w:val="1"/>
                <w:numId w:val="17"/>
              </w:numPr>
              <w:tabs>
                <w:tab w:val="left" w:pos="484"/>
              </w:tabs>
              <w:ind w:left="484" w:hanging="285"/>
              <w:rPr>
                <w:sz w:val="20"/>
              </w:rPr>
            </w:pPr>
            <w:r>
              <w:rPr>
                <w:color w:val="252525"/>
                <w:sz w:val="20"/>
              </w:rPr>
              <w:t>uczestniczeniu</w:t>
            </w:r>
            <w:r>
              <w:rPr>
                <w:color w:val="252525"/>
                <w:spacing w:val="-7"/>
                <w:sz w:val="20"/>
              </w:rPr>
              <w:t xml:space="preserve"> </w:t>
            </w:r>
            <w:r>
              <w:rPr>
                <w:color w:val="252525"/>
                <w:sz w:val="20"/>
              </w:rPr>
              <w:t>w</w:t>
            </w:r>
            <w:r>
              <w:rPr>
                <w:color w:val="252525"/>
                <w:spacing w:val="-7"/>
                <w:sz w:val="20"/>
              </w:rPr>
              <w:t xml:space="preserve"> </w:t>
            </w:r>
            <w:r>
              <w:rPr>
                <w:color w:val="252525"/>
                <w:sz w:val="20"/>
              </w:rPr>
              <w:t>spółce</w:t>
            </w:r>
            <w:r>
              <w:rPr>
                <w:color w:val="252525"/>
                <w:spacing w:val="-9"/>
                <w:sz w:val="20"/>
              </w:rPr>
              <w:t xml:space="preserve"> </w:t>
            </w:r>
            <w:r>
              <w:rPr>
                <w:color w:val="252525"/>
                <w:sz w:val="20"/>
              </w:rPr>
              <w:t>jako</w:t>
            </w:r>
            <w:r>
              <w:rPr>
                <w:color w:val="252525"/>
                <w:spacing w:val="-8"/>
                <w:sz w:val="20"/>
              </w:rPr>
              <w:t xml:space="preserve"> </w:t>
            </w:r>
            <w:r>
              <w:rPr>
                <w:color w:val="252525"/>
                <w:sz w:val="20"/>
              </w:rPr>
              <w:t>wspólnik</w:t>
            </w:r>
            <w:r>
              <w:rPr>
                <w:color w:val="252525"/>
                <w:spacing w:val="-7"/>
                <w:sz w:val="20"/>
              </w:rPr>
              <w:t xml:space="preserve"> </w:t>
            </w:r>
            <w:r>
              <w:rPr>
                <w:color w:val="252525"/>
                <w:sz w:val="20"/>
              </w:rPr>
              <w:t>spółki</w:t>
            </w:r>
            <w:r>
              <w:rPr>
                <w:color w:val="252525"/>
                <w:spacing w:val="-9"/>
                <w:sz w:val="20"/>
              </w:rPr>
              <w:t xml:space="preserve"> </w:t>
            </w:r>
            <w:r>
              <w:rPr>
                <w:color w:val="252525"/>
                <w:sz w:val="20"/>
              </w:rPr>
              <w:t>cywilnej</w:t>
            </w:r>
            <w:r>
              <w:rPr>
                <w:color w:val="252525"/>
                <w:spacing w:val="-6"/>
                <w:sz w:val="20"/>
              </w:rPr>
              <w:t xml:space="preserve"> </w:t>
            </w:r>
            <w:r>
              <w:rPr>
                <w:color w:val="252525"/>
                <w:sz w:val="20"/>
              </w:rPr>
              <w:t>lub</w:t>
            </w:r>
            <w:r>
              <w:rPr>
                <w:color w:val="252525"/>
                <w:spacing w:val="-7"/>
                <w:sz w:val="20"/>
              </w:rPr>
              <w:t xml:space="preserve"> </w:t>
            </w:r>
            <w:r>
              <w:rPr>
                <w:color w:val="252525"/>
                <w:sz w:val="20"/>
              </w:rPr>
              <w:t>spółki</w:t>
            </w:r>
            <w:r>
              <w:rPr>
                <w:color w:val="252525"/>
                <w:spacing w:val="-6"/>
                <w:sz w:val="20"/>
              </w:rPr>
              <w:t xml:space="preserve"> </w:t>
            </w:r>
            <w:r>
              <w:rPr>
                <w:color w:val="252525"/>
                <w:spacing w:val="-2"/>
                <w:sz w:val="20"/>
              </w:rPr>
              <w:t>osobowej;</w:t>
            </w:r>
          </w:p>
          <w:p w:rsidR="00B90DD8" w:rsidRDefault="00690C41">
            <w:pPr>
              <w:pStyle w:val="TableParagraph"/>
              <w:numPr>
                <w:ilvl w:val="1"/>
                <w:numId w:val="17"/>
              </w:numPr>
              <w:tabs>
                <w:tab w:val="left" w:pos="484"/>
              </w:tabs>
              <w:spacing w:before="37"/>
              <w:ind w:left="484" w:hanging="285"/>
              <w:rPr>
                <w:sz w:val="20"/>
              </w:rPr>
            </w:pPr>
            <w:r>
              <w:rPr>
                <w:color w:val="252525"/>
                <w:sz w:val="20"/>
              </w:rPr>
              <w:t>posiadaniu</w:t>
            </w:r>
            <w:r>
              <w:rPr>
                <w:color w:val="252525"/>
                <w:spacing w:val="-6"/>
                <w:sz w:val="20"/>
              </w:rPr>
              <w:t xml:space="preserve"> </w:t>
            </w:r>
            <w:r>
              <w:rPr>
                <w:color w:val="252525"/>
                <w:sz w:val="20"/>
              </w:rPr>
              <w:t>co</w:t>
            </w:r>
            <w:r>
              <w:rPr>
                <w:color w:val="252525"/>
                <w:spacing w:val="-6"/>
                <w:sz w:val="20"/>
              </w:rPr>
              <w:t xml:space="preserve"> </w:t>
            </w:r>
            <w:r>
              <w:rPr>
                <w:color w:val="252525"/>
                <w:sz w:val="20"/>
              </w:rPr>
              <w:t>najmniej</w:t>
            </w:r>
            <w:r>
              <w:rPr>
                <w:color w:val="252525"/>
                <w:spacing w:val="-3"/>
                <w:sz w:val="20"/>
              </w:rPr>
              <w:t xml:space="preserve"> </w:t>
            </w:r>
            <w:r>
              <w:rPr>
                <w:color w:val="252525"/>
                <w:sz w:val="20"/>
              </w:rPr>
              <w:t>10%</w:t>
            </w:r>
            <w:r>
              <w:rPr>
                <w:color w:val="252525"/>
                <w:spacing w:val="-6"/>
                <w:sz w:val="20"/>
              </w:rPr>
              <w:t xml:space="preserve"> </w:t>
            </w:r>
            <w:r>
              <w:rPr>
                <w:color w:val="252525"/>
                <w:sz w:val="20"/>
              </w:rPr>
              <w:t>udziałów</w:t>
            </w:r>
            <w:r>
              <w:rPr>
                <w:color w:val="252525"/>
                <w:spacing w:val="-6"/>
                <w:sz w:val="20"/>
              </w:rPr>
              <w:t xml:space="preserve"> </w:t>
            </w:r>
            <w:r>
              <w:rPr>
                <w:color w:val="252525"/>
                <w:sz w:val="20"/>
              </w:rPr>
              <w:t>lub</w:t>
            </w:r>
            <w:r>
              <w:rPr>
                <w:color w:val="252525"/>
                <w:spacing w:val="-5"/>
                <w:sz w:val="20"/>
              </w:rPr>
              <w:t xml:space="preserve"> </w:t>
            </w:r>
            <w:r>
              <w:rPr>
                <w:color w:val="252525"/>
                <w:sz w:val="20"/>
              </w:rPr>
              <w:t>akcji,</w:t>
            </w:r>
            <w:r>
              <w:rPr>
                <w:color w:val="252525"/>
                <w:spacing w:val="-5"/>
                <w:sz w:val="20"/>
              </w:rPr>
              <w:t xml:space="preserve"> </w:t>
            </w:r>
            <w:r>
              <w:rPr>
                <w:color w:val="252525"/>
                <w:sz w:val="20"/>
              </w:rPr>
              <w:t>o</w:t>
            </w:r>
            <w:r>
              <w:rPr>
                <w:color w:val="252525"/>
                <w:spacing w:val="-5"/>
                <w:sz w:val="20"/>
              </w:rPr>
              <w:t xml:space="preserve"> </w:t>
            </w:r>
            <w:r>
              <w:rPr>
                <w:color w:val="252525"/>
                <w:sz w:val="20"/>
              </w:rPr>
              <w:t>ile</w:t>
            </w:r>
            <w:r>
              <w:rPr>
                <w:color w:val="252525"/>
                <w:spacing w:val="-6"/>
                <w:sz w:val="20"/>
              </w:rPr>
              <w:t xml:space="preserve"> </w:t>
            </w:r>
            <w:r>
              <w:rPr>
                <w:color w:val="252525"/>
                <w:sz w:val="20"/>
              </w:rPr>
              <w:t>niższy</w:t>
            </w:r>
            <w:r>
              <w:rPr>
                <w:color w:val="252525"/>
                <w:spacing w:val="-5"/>
                <w:sz w:val="20"/>
              </w:rPr>
              <w:t xml:space="preserve"> </w:t>
            </w:r>
            <w:r>
              <w:rPr>
                <w:color w:val="252525"/>
                <w:sz w:val="20"/>
              </w:rPr>
              <w:t>próg</w:t>
            </w:r>
            <w:r>
              <w:rPr>
                <w:color w:val="252525"/>
                <w:spacing w:val="-6"/>
                <w:sz w:val="20"/>
              </w:rPr>
              <w:t xml:space="preserve"> </w:t>
            </w:r>
            <w:r>
              <w:rPr>
                <w:color w:val="252525"/>
                <w:sz w:val="20"/>
              </w:rPr>
              <w:t>nie</w:t>
            </w:r>
            <w:r>
              <w:rPr>
                <w:color w:val="252525"/>
                <w:spacing w:val="-7"/>
                <w:sz w:val="20"/>
              </w:rPr>
              <w:t xml:space="preserve"> </w:t>
            </w:r>
            <w:r>
              <w:rPr>
                <w:color w:val="252525"/>
                <w:sz w:val="20"/>
              </w:rPr>
              <w:t>wynika</w:t>
            </w:r>
            <w:r>
              <w:rPr>
                <w:color w:val="252525"/>
                <w:spacing w:val="-5"/>
                <w:sz w:val="20"/>
              </w:rPr>
              <w:t xml:space="preserve"> </w:t>
            </w:r>
            <w:r>
              <w:rPr>
                <w:color w:val="252525"/>
                <w:sz w:val="20"/>
              </w:rPr>
              <w:t>z</w:t>
            </w:r>
            <w:r>
              <w:rPr>
                <w:color w:val="252525"/>
                <w:spacing w:val="-5"/>
                <w:sz w:val="20"/>
              </w:rPr>
              <w:t xml:space="preserve"> </w:t>
            </w:r>
            <w:r>
              <w:rPr>
                <w:color w:val="252525"/>
                <w:sz w:val="20"/>
              </w:rPr>
              <w:t>przepisów</w:t>
            </w:r>
            <w:r>
              <w:rPr>
                <w:color w:val="252525"/>
                <w:spacing w:val="-6"/>
                <w:sz w:val="20"/>
              </w:rPr>
              <w:t xml:space="preserve"> </w:t>
            </w:r>
            <w:r>
              <w:rPr>
                <w:color w:val="252525"/>
                <w:spacing w:val="-2"/>
                <w:sz w:val="20"/>
              </w:rPr>
              <w:t>prawa;</w:t>
            </w:r>
          </w:p>
          <w:p w:rsidR="00B90DD8" w:rsidRDefault="00690C41">
            <w:pPr>
              <w:pStyle w:val="TableParagraph"/>
              <w:numPr>
                <w:ilvl w:val="1"/>
                <w:numId w:val="17"/>
              </w:numPr>
              <w:tabs>
                <w:tab w:val="left" w:pos="484"/>
              </w:tabs>
              <w:spacing w:before="36"/>
              <w:ind w:left="484" w:hanging="285"/>
              <w:rPr>
                <w:sz w:val="20"/>
              </w:rPr>
            </w:pPr>
            <w:r>
              <w:rPr>
                <w:color w:val="252525"/>
                <w:sz w:val="20"/>
              </w:rPr>
              <w:t>pełnieniu</w:t>
            </w:r>
            <w:r>
              <w:rPr>
                <w:color w:val="252525"/>
                <w:spacing w:val="-10"/>
                <w:sz w:val="20"/>
              </w:rPr>
              <w:t xml:space="preserve"> </w:t>
            </w:r>
            <w:r>
              <w:rPr>
                <w:color w:val="252525"/>
                <w:sz w:val="20"/>
              </w:rPr>
              <w:t>funkcji</w:t>
            </w:r>
            <w:r>
              <w:rPr>
                <w:color w:val="252525"/>
                <w:spacing w:val="-10"/>
                <w:sz w:val="20"/>
              </w:rPr>
              <w:t xml:space="preserve"> </w:t>
            </w:r>
            <w:r>
              <w:rPr>
                <w:color w:val="252525"/>
                <w:sz w:val="20"/>
              </w:rPr>
              <w:t>członka</w:t>
            </w:r>
            <w:r>
              <w:rPr>
                <w:color w:val="252525"/>
                <w:spacing w:val="-9"/>
                <w:sz w:val="20"/>
              </w:rPr>
              <w:t xml:space="preserve"> </w:t>
            </w:r>
            <w:r>
              <w:rPr>
                <w:color w:val="252525"/>
                <w:sz w:val="20"/>
              </w:rPr>
              <w:t>organu</w:t>
            </w:r>
            <w:r>
              <w:rPr>
                <w:color w:val="252525"/>
                <w:spacing w:val="-9"/>
                <w:sz w:val="20"/>
              </w:rPr>
              <w:t xml:space="preserve"> </w:t>
            </w:r>
            <w:r>
              <w:rPr>
                <w:color w:val="252525"/>
                <w:sz w:val="20"/>
              </w:rPr>
              <w:t>nadzorczego</w:t>
            </w:r>
            <w:r>
              <w:rPr>
                <w:color w:val="252525"/>
                <w:spacing w:val="-9"/>
                <w:sz w:val="20"/>
              </w:rPr>
              <w:t xml:space="preserve"> </w:t>
            </w:r>
            <w:r>
              <w:rPr>
                <w:color w:val="252525"/>
                <w:sz w:val="20"/>
              </w:rPr>
              <w:t>lub</w:t>
            </w:r>
            <w:r>
              <w:rPr>
                <w:color w:val="252525"/>
                <w:spacing w:val="-9"/>
                <w:sz w:val="20"/>
              </w:rPr>
              <w:t xml:space="preserve"> </w:t>
            </w:r>
            <w:r>
              <w:rPr>
                <w:color w:val="252525"/>
                <w:sz w:val="20"/>
              </w:rPr>
              <w:t>zarządzającego,</w:t>
            </w:r>
            <w:r>
              <w:rPr>
                <w:color w:val="252525"/>
                <w:spacing w:val="-9"/>
                <w:sz w:val="20"/>
              </w:rPr>
              <w:t xml:space="preserve"> </w:t>
            </w:r>
            <w:r>
              <w:rPr>
                <w:color w:val="252525"/>
                <w:sz w:val="20"/>
              </w:rPr>
              <w:t>prokurenta,</w:t>
            </w:r>
            <w:r>
              <w:rPr>
                <w:color w:val="252525"/>
                <w:spacing w:val="-10"/>
                <w:sz w:val="20"/>
              </w:rPr>
              <w:t xml:space="preserve"> </w:t>
            </w:r>
            <w:r>
              <w:rPr>
                <w:color w:val="252525"/>
                <w:spacing w:val="-2"/>
                <w:sz w:val="20"/>
              </w:rPr>
              <w:t>pełnomocnika;</w:t>
            </w:r>
          </w:p>
          <w:p w:rsidR="00B90DD8" w:rsidRPr="00F55663" w:rsidRDefault="00690C41" w:rsidP="0079787D">
            <w:pPr>
              <w:pStyle w:val="TableParagraph"/>
              <w:numPr>
                <w:ilvl w:val="1"/>
                <w:numId w:val="17"/>
              </w:numPr>
              <w:tabs>
                <w:tab w:val="left" w:pos="485"/>
              </w:tabs>
              <w:spacing w:before="37" w:line="276" w:lineRule="auto"/>
              <w:ind w:right="61"/>
              <w:jc w:val="both"/>
              <w:rPr>
                <w:sz w:val="20"/>
              </w:rPr>
            </w:pPr>
            <w:r w:rsidRPr="00F55663">
              <w:rPr>
                <w:color w:val="252525"/>
                <w:sz w:val="20"/>
              </w:rPr>
              <w:t>pozostawaniu w takim stosunku prawnym lub faktycznym, który może budzić uzasadnione wątpliwości, co do bezstronności w wyborze wykonawcy, w szczególności pozostawanie w związku małżeńskim, w stosunku pokrewieństwa lub powinowactwa w linii prostej, pokrewieństwa drugiego stopnia lub powinowactwa drugiego stopnia w linii bocznej lub w stosunku przysposobienia, opieki lub kurateli</w:t>
            </w:r>
            <w:r w:rsidR="0079787D">
              <w:t xml:space="preserve"> </w:t>
            </w:r>
            <w:r w:rsidR="0079787D" w:rsidRPr="00F55663">
              <w:rPr>
                <w:color w:val="252525"/>
                <w:sz w:val="20"/>
              </w:rPr>
              <w:t>albo pozostawaniu we wspólnym pożyciu z</w:t>
            </w:r>
            <w:r w:rsidR="00FE1E0D">
              <w:rPr>
                <w:color w:val="252525"/>
                <w:sz w:val="20"/>
              </w:rPr>
              <w:t xml:space="preserve"> </w:t>
            </w:r>
            <w:r w:rsidR="0079787D" w:rsidRPr="00F55663">
              <w:rPr>
                <w:color w:val="252525"/>
                <w:sz w:val="20"/>
              </w:rPr>
              <w:t>wykonawcą, jego zastępcą prawnym lub członkami organów zarządzających lub organów</w:t>
            </w:r>
            <w:r w:rsidR="00F55663">
              <w:rPr>
                <w:color w:val="252525"/>
                <w:sz w:val="20"/>
              </w:rPr>
              <w:t xml:space="preserve"> </w:t>
            </w:r>
            <w:r w:rsidR="0079787D" w:rsidRPr="00F55663">
              <w:rPr>
                <w:color w:val="252525"/>
                <w:sz w:val="20"/>
              </w:rPr>
              <w:t>nadzorczych wykonawców ubiegających się o udzielenie zamówienia</w:t>
            </w:r>
          </w:p>
          <w:p w:rsidR="0079787D" w:rsidRDefault="0079787D" w:rsidP="0079787D">
            <w:pPr>
              <w:pStyle w:val="TableParagraph"/>
              <w:tabs>
                <w:tab w:val="left" w:pos="485"/>
              </w:tabs>
              <w:spacing w:before="37" w:line="276" w:lineRule="auto"/>
              <w:ind w:right="61"/>
              <w:rPr>
                <w:sz w:val="20"/>
              </w:rPr>
            </w:pPr>
          </w:p>
          <w:p w:rsidR="00B90DD8" w:rsidRDefault="00690C41" w:rsidP="00F55663">
            <w:pPr>
              <w:pStyle w:val="TableParagraph"/>
              <w:spacing w:before="1"/>
              <w:jc w:val="both"/>
              <w:rPr>
                <w:b/>
                <w:sz w:val="20"/>
              </w:rPr>
            </w:pPr>
            <w:r>
              <w:rPr>
                <w:b/>
                <w:color w:val="252525"/>
                <w:sz w:val="20"/>
                <w:u w:val="single" w:color="252525"/>
              </w:rPr>
              <w:t>Sposób</w:t>
            </w:r>
            <w:r>
              <w:rPr>
                <w:b/>
                <w:color w:val="252525"/>
                <w:spacing w:val="-9"/>
                <w:sz w:val="20"/>
                <w:u w:val="single" w:color="252525"/>
              </w:rPr>
              <w:t xml:space="preserve"> </w:t>
            </w:r>
            <w:r>
              <w:rPr>
                <w:b/>
                <w:color w:val="252525"/>
                <w:sz w:val="20"/>
                <w:u w:val="single" w:color="252525"/>
              </w:rPr>
              <w:t>udokumentowania:</w:t>
            </w:r>
            <w:r>
              <w:rPr>
                <w:b/>
                <w:color w:val="252525"/>
                <w:spacing w:val="-8"/>
                <w:sz w:val="20"/>
              </w:rPr>
              <w:t xml:space="preserve"> </w:t>
            </w:r>
            <w:r>
              <w:rPr>
                <w:color w:val="252525"/>
                <w:sz w:val="20"/>
              </w:rPr>
              <w:t>weryfikacja</w:t>
            </w:r>
            <w:r>
              <w:rPr>
                <w:color w:val="252525"/>
                <w:spacing w:val="-9"/>
                <w:sz w:val="20"/>
              </w:rPr>
              <w:t xml:space="preserve"> </w:t>
            </w:r>
            <w:r>
              <w:rPr>
                <w:color w:val="252525"/>
                <w:sz w:val="20"/>
              </w:rPr>
              <w:t>na</w:t>
            </w:r>
            <w:r>
              <w:rPr>
                <w:color w:val="252525"/>
                <w:spacing w:val="-9"/>
                <w:sz w:val="20"/>
              </w:rPr>
              <w:t xml:space="preserve"> </w:t>
            </w:r>
            <w:r>
              <w:rPr>
                <w:color w:val="252525"/>
                <w:sz w:val="20"/>
              </w:rPr>
              <w:t>podstawie</w:t>
            </w:r>
            <w:r>
              <w:rPr>
                <w:color w:val="252525"/>
                <w:spacing w:val="-11"/>
                <w:sz w:val="20"/>
              </w:rPr>
              <w:t xml:space="preserve"> </w:t>
            </w:r>
            <w:r>
              <w:rPr>
                <w:color w:val="252525"/>
                <w:sz w:val="20"/>
              </w:rPr>
              <w:t>oświadczenia</w:t>
            </w:r>
            <w:r>
              <w:rPr>
                <w:color w:val="252525"/>
                <w:spacing w:val="-9"/>
                <w:sz w:val="20"/>
              </w:rPr>
              <w:t xml:space="preserve"> </w:t>
            </w:r>
            <w:r>
              <w:rPr>
                <w:color w:val="252525"/>
                <w:sz w:val="20"/>
              </w:rPr>
              <w:t>oferenta</w:t>
            </w:r>
            <w:r>
              <w:rPr>
                <w:color w:val="252525"/>
                <w:spacing w:val="-5"/>
                <w:sz w:val="20"/>
              </w:rPr>
              <w:t xml:space="preserve"> </w:t>
            </w:r>
            <w:r>
              <w:rPr>
                <w:b/>
                <w:color w:val="252525"/>
                <w:sz w:val="20"/>
              </w:rPr>
              <w:t>(Załącznik</w:t>
            </w:r>
            <w:r>
              <w:rPr>
                <w:b/>
                <w:color w:val="252525"/>
                <w:spacing w:val="-9"/>
                <w:sz w:val="20"/>
              </w:rPr>
              <w:t xml:space="preserve"> </w:t>
            </w:r>
            <w:r>
              <w:rPr>
                <w:b/>
                <w:color w:val="252525"/>
                <w:spacing w:val="-4"/>
                <w:sz w:val="20"/>
              </w:rPr>
              <w:t>02).</w:t>
            </w:r>
          </w:p>
          <w:p w:rsidR="00B90DD8" w:rsidRDefault="00B90DD8">
            <w:pPr>
              <w:pStyle w:val="TableParagraph"/>
              <w:spacing w:before="73"/>
              <w:rPr>
                <w:b/>
                <w:sz w:val="20"/>
              </w:rPr>
            </w:pPr>
          </w:p>
          <w:p w:rsidR="00B90DD8" w:rsidRDefault="00690C41" w:rsidP="00F55663">
            <w:pPr>
              <w:pStyle w:val="TableParagraph"/>
              <w:ind w:left="117"/>
              <w:jc w:val="both"/>
              <w:rPr>
                <w:color w:val="252525"/>
                <w:spacing w:val="-2"/>
                <w:sz w:val="20"/>
              </w:rPr>
            </w:pPr>
            <w:r>
              <w:rPr>
                <w:color w:val="252525"/>
                <w:sz w:val="20"/>
              </w:rPr>
              <w:t>W</w:t>
            </w:r>
            <w:r>
              <w:rPr>
                <w:color w:val="252525"/>
                <w:spacing w:val="41"/>
                <w:sz w:val="20"/>
              </w:rPr>
              <w:t xml:space="preserve">  </w:t>
            </w:r>
            <w:r>
              <w:rPr>
                <w:color w:val="252525"/>
                <w:sz w:val="20"/>
              </w:rPr>
              <w:t>przypadku</w:t>
            </w:r>
            <w:r>
              <w:rPr>
                <w:color w:val="252525"/>
                <w:spacing w:val="42"/>
                <w:sz w:val="20"/>
              </w:rPr>
              <w:t xml:space="preserve">  </w:t>
            </w:r>
            <w:r>
              <w:rPr>
                <w:color w:val="252525"/>
                <w:sz w:val="20"/>
              </w:rPr>
              <w:t>złożenia</w:t>
            </w:r>
            <w:r>
              <w:rPr>
                <w:color w:val="252525"/>
                <w:spacing w:val="42"/>
                <w:sz w:val="20"/>
              </w:rPr>
              <w:t xml:space="preserve">  </w:t>
            </w:r>
            <w:r>
              <w:rPr>
                <w:color w:val="252525"/>
                <w:sz w:val="20"/>
              </w:rPr>
              <w:t>oferty</w:t>
            </w:r>
            <w:r>
              <w:rPr>
                <w:color w:val="252525"/>
                <w:spacing w:val="42"/>
                <w:sz w:val="20"/>
              </w:rPr>
              <w:t xml:space="preserve">  </w:t>
            </w:r>
            <w:r>
              <w:rPr>
                <w:color w:val="252525"/>
                <w:sz w:val="20"/>
              </w:rPr>
              <w:t>przez</w:t>
            </w:r>
            <w:r>
              <w:rPr>
                <w:color w:val="252525"/>
                <w:spacing w:val="41"/>
                <w:sz w:val="20"/>
              </w:rPr>
              <w:t xml:space="preserve">  </w:t>
            </w:r>
            <w:r>
              <w:rPr>
                <w:color w:val="252525"/>
                <w:sz w:val="20"/>
              </w:rPr>
              <w:t>Wykonawcę</w:t>
            </w:r>
            <w:r>
              <w:rPr>
                <w:color w:val="252525"/>
                <w:spacing w:val="42"/>
                <w:sz w:val="20"/>
              </w:rPr>
              <w:t xml:space="preserve">  </w:t>
            </w:r>
            <w:r>
              <w:rPr>
                <w:color w:val="252525"/>
                <w:sz w:val="20"/>
              </w:rPr>
              <w:t>powiązanego</w:t>
            </w:r>
            <w:r>
              <w:rPr>
                <w:color w:val="252525"/>
                <w:spacing w:val="41"/>
                <w:sz w:val="20"/>
              </w:rPr>
              <w:t xml:space="preserve">  </w:t>
            </w:r>
            <w:r>
              <w:rPr>
                <w:color w:val="252525"/>
                <w:sz w:val="20"/>
              </w:rPr>
              <w:t>kapitałowo</w:t>
            </w:r>
            <w:r>
              <w:rPr>
                <w:color w:val="252525"/>
                <w:spacing w:val="42"/>
                <w:sz w:val="20"/>
              </w:rPr>
              <w:t xml:space="preserve">  </w:t>
            </w:r>
            <w:r>
              <w:rPr>
                <w:color w:val="252525"/>
                <w:sz w:val="20"/>
              </w:rPr>
              <w:t>lub</w:t>
            </w:r>
            <w:r>
              <w:rPr>
                <w:color w:val="252525"/>
                <w:spacing w:val="42"/>
                <w:sz w:val="20"/>
              </w:rPr>
              <w:t xml:space="preserve">  </w:t>
            </w:r>
            <w:r>
              <w:rPr>
                <w:color w:val="252525"/>
                <w:spacing w:val="-2"/>
                <w:sz w:val="20"/>
              </w:rPr>
              <w:t>osobowo</w:t>
            </w:r>
            <w:r w:rsidR="00F55663">
              <w:rPr>
                <w:color w:val="252525"/>
                <w:spacing w:val="-2"/>
                <w:sz w:val="20"/>
              </w:rPr>
              <w:t xml:space="preserve"> </w:t>
            </w:r>
            <w:r>
              <w:rPr>
                <w:color w:val="252525"/>
                <w:sz w:val="20"/>
              </w:rPr>
              <w:t>z</w:t>
            </w:r>
            <w:r>
              <w:rPr>
                <w:color w:val="252525"/>
                <w:spacing w:val="-6"/>
                <w:sz w:val="20"/>
              </w:rPr>
              <w:t xml:space="preserve"> </w:t>
            </w:r>
            <w:r>
              <w:rPr>
                <w:color w:val="252525"/>
                <w:sz w:val="20"/>
              </w:rPr>
              <w:t>Zamawiającym,</w:t>
            </w:r>
            <w:r>
              <w:rPr>
                <w:color w:val="252525"/>
                <w:spacing w:val="-5"/>
                <w:sz w:val="20"/>
              </w:rPr>
              <w:t xml:space="preserve"> </w:t>
            </w:r>
            <w:r>
              <w:rPr>
                <w:color w:val="252525"/>
                <w:sz w:val="20"/>
              </w:rPr>
              <w:t>zostanie</w:t>
            </w:r>
            <w:r>
              <w:rPr>
                <w:color w:val="252525"/>
                <w:spacing w:val="-7"/>
                <w:sz w:val="20"/>
              </w:rPr>
              <w:t xml:space="preserve"> </w:t>
            </w:r>
            <w:r>
              <w:rPr>
                <w:color w:val="252525"/>
                <w:sz w:val="20"/>
              </w:rPr>
              <w:t>on</w:t>
            </w:r>
            <w:r>
              <w:rPr>
                <w:color w:val="252525"/>
                <w:spacing w:val="-6"/>
                <w:sz w:val="20"/>
              </w:rPr>
              <w:t xml:space="preserve"> </w:t>
            </w:r>
            <w:r>
              <w:rPr>
                <w:color w:val="252525"/>
                <w:sz w:val="20"/>
              </w:rPr>
              <w:t>wykluczony</w:t>
            </w:r>
            <w:r>
              <w:rPr>
                <w:color w:val="252525"/>
                <w:spacing w:val="-5"/>
                <w:sz w:val="20"/>
              </w:rPr>
              <w:t xml:space="preserve"> </w:t>
            </w:r>
            <w:r>
              <w:rPr>
                <w:color w:val="252525"/>
                <w:sz w:val="20"/>
              </w:rPr>
              <w:t>z</w:t>
            </w:r>
            <w:r>
              <w:rPr>
                <w:color w:val="252525"/>
                <w:spacing w:val="-6"/>
                <w:sz w:val="20"/>
              </w:rPr>
              <w:t xml:space="preserve"> </w:t>
            </w:r>
            <w:r>
              <w:rPr>
                <w:color w:val="252525"/>
                <w:sz w:val="20"/>
              </w:rPr>
              <w:t>udziału</w:t>
            </w:r>
            <w:r>
              <w:rPr>
                <w:color w:val="252525"/>
                <w:spacing w:val="-5"/>
                <w:sz w:val="20"/>
              </w:rPr>
              <w:t xml:space="preserve"> </w:t>
            </w:r>
            <w:r>
              <w:rPr>
                <w:color w:val="252525"/>
                <w:sz w:val="20"/>
              </w:rPr>
              <w:t>w</w:t>
            </w:r>
            <w:r>
              <w:rPr>
                <w:color w:val="252525"/>
                <w:spacing w:val="-6"/>
                <w:sz w:val="20"/>
              </w:rPr>
              <w:t xml:space="preserve"> </w:t>
            </w:r>
            <w:r>
              <w:rPr>
                <w:color w:val="252525"/>
                <w:spacing w:val="-2"/>
                <w:sz w:val="20"/>
              </w:rPr>
              <w:t>postępowaniu.</w:t>
            </w:r>
          </w:p>
          <w:p w:rsidR="004E054F" w:rsidRDefault="004E054F" w:rsidP="00F55663">
            <w:pPr>
              <w:pStyle w:val="TableParagraph"/>
              <w:ind w:left="117"/>
              <w:jc w:val="both"/>
              <w:rPr>
                <w:color w:val="252525"/>
                <w:spacing w:val="-2"/>
                <w:sz w:val="20"/>
              </w:rPr>
            </w:pPr>
          </w:p>
          <w:p w:rsidR="004E054F" w:rsidRPr="004E054F" w:rsidRDefault="004E054F" w:rsidP="009344E1">
            <w:pPr>
              <w:pStyle w:val="TableParagraph"/>
              <w:numPr>
                <w:ilvl w:val="1"/>
                <w:numId w:val="22"/>
              </w:numPr>
              <w:jc w:val="both"/>
              <w:rPr>
                <w:b/>
                <w:sz w:val="20"/>
              </w:rPr>
            </w:pPr>
            <w:r w:rsidRPr="004E054F">
              <w:rPr>
                <w:b/>
                <w:sz w:val="20"/>
              </w:rPr>
              <w:t>ROSJA</w:t>
            </w:r>
          </w:p>
          <w:p w:rsidR="004E054F" w:rsidRPr="004E054F" w:rsidRDefault="004E054F" w:rsidP="004E054F">
            <w:pPr>
              <w:pStyle w:val="TableParagraph"/>
              <w:ind w:left="117"/>
              <w:jc w:val="both"/>
              <w:rPr>
                <w:sz w:val="20"/>
              </w:rPr>
            </w:pPr>
            <w:r w:rsidRPr="004E054F">
              <w:rPr>
                <w:sz w:val="20"/>
              </w:rPr>
              <w:t>Z udziału w postępowaniu są wykluczeni Oferenci/Wykonawcy, którzy wspierają agresję</w:t>
            </w:r>
          </w:p>
          <w:p w:rsidR="004E054F" w:rsidRPr="004E054F" w:rsidRDefault="004E054F" w:rsidP="004E054F">
            <w:pPr>
              <w:pStyle w:val="TableParagraph"/>
              <w:ind w:left="117"/>
              <w:jc w:val="both"/>
              <w:rPr>
                <w:sz w:val="20"/>
              </w:rPr>
            </w:pPr>
            <w:r w:rsidRPr="004E054F">
              <w:rPr>
                <w:sz w:val="20"/>
              </w:rPr>
              <w:t>Federacji Rosyjskiej na Ukrainę, na podstawie art. 7 ust. 1 usta</w:t>
            </w:r>
            <w:r>
              <w:rPr>
                <w:sz w:val="20"/>
              </w:rPr>
              <w:t xml:space="preserve">wy z dnia 13 kwietnia 2022 r. o </w:t>
            </w:r>
            <w:r w:rsidRPr="004E054F">
              <w:rPr>
                <w:sz w:val="20"/>
              </w:rPr>
              <w:t>szczególnych rozwiązaniach w zakresie przeciwdziałania wspieraniu agresji na Ukrainę oraz</w:t>
            </w:r>
            <w:r>
              <w:rPr>
                <w:sz w:val="20"/>
              </w:rPr>
              <w:t xml:space="preserve"> </w:t>
            </w:r>
            <w:r w:rsidRPr="004E054F">
              <w:rPr>
                <w:sz w:val="20"/>
              </w:rPr>
              <w:t>służących ochronie bezpieczeństwa narodowego.</w:t>
            </w:r>
          </w:p>
          <w:p w:rsidR="004E054F" w:rsidRDefault="004E054F" w:rsidP="004E054F">
            <w:pPr>
              <w:pStyle w:val="TableParagraph"/>
              <w:ind w:left="117"/>
              <w:jc w:val="both"/>
              <w:rPr>
                <w:sz w:val="20"/>
              </w:rPr>
            </w:pPr>
          </w:p>
          <w:p w:rsidR="004E054F" w:rsidRPr="004E054F" w:rsidRDefault="004E054F" w:rsidP="004E054F">
            <w:pPr>
              <w:pStyle w:val="TableParagraph"/>
              <w:ind w:left="117"/>
              <w:jc w:val="both"/>
              <w:rPr>
                <w:sz w:val="20"/>
              </w:rPr>
            </w:pPr>
            <w:r w:rsidRPr="004E054F">
              <w:rPr>
                <w:sz w:val="20"/>
              </w:rPr>
              <w:t>Weryfikacja spełnienia warunków udziału w postępowaniu odbywa się na podstawie</w:t>
            </w:r>
          </w:p>
          <w:p w:rsidR="004E054F" w:rsidRDefault="004E054F" w:rsidP="004E054F">
            <w:pPr>
              <w:pStyle w:val="TableParagraph"/>
              <w:ind w:left="117"/>
              <w:jc w:val="both"/>
              <w:rPr>
                <w:sz w:val="20"/>
              </w:rPr>
            </w:pPr>
            <w:r w:rsidRPr="004E054F">
              <w:rPr>
                <w:sz w:val="20"/>
              </w:rPr>
              <w:t xml:space="preserve">oświadczenia Oferenta (Załącznik nr </w:t>
            </w:r>
            <w:r>
              <w:rPr>
                <w:sz w:val="20"/>
              </w:rPr>
              <w:t>5</w:t>
            </w:r>
            <w:r w:rsidRPr="004E054F">
              <w:rPr>
                <w:sz w:val="20"/>
              </w:rPr>
              <w:t>).</w:t>
            </w:r>
          </w:p>
          <w:p w:rsidR="009344E1" w:rsidRDefault="009344E1" w:rsidP="004E054F">
            <w:pPr>
              <w:pStyle w:val="TableParagraph"/>
              <w:ind w:left="117"/>
              <w:jc w:val="both"/>
              <w:rPr>
                <w:sz w:val="20"/>
              </w:rPr>
            </w:pPr>
          </w:p>
          <w:p w:rsidR="009344E1" w:rsidRPr="009344E1" w:rsidRDefault="009344E1" w:rsidP="008D602E">
            <w:pPr>
              <w:pStyle w:val="TableParagraph"/>
              <w:numPr>
                <w:ilvl w:val="1"/>
                <w:numId w:val="22"/>
              </w:numPr>
              <w:jc w:val="both"/>
              <w:rPr>
                <w:b/>
                <w:sz w:val="20"/>
              </w:rPr>
            </w:pPr>
            <w:r w:rsidRPr="009344E1">
              <w:rPr>
                <w:b/>
                <w:sz w:val="20"/>
              </w:rPr>
              <w:t>O udzielenie zamówienia może ponadto ubiegać się wykonawca który spełnia następujące warunki:</w:t>
            </w:r>
          </w:p>
          <w:p w:rsidR="009344E1" w:rsidRPr="009344E1" w:rsidRDefault="009344E1" w:rsidP="009344E1">
            <w:pPr>
              <w:pStyle w:val="TableParagraph"/>
              <w:numPr>
                <w:ilvl w:val="1"/>
                <w:numId w:val="24"/>
              </w:numPr>
              <w:jc w:val="both"/>
              <w:rPr>
                <w:sz w:val="20"/>
              </w:rPr>
            </w:pPr>
            <w:r w:rsidRPr="009344E1">
              <w:rPr>
                <w:sz w:val="20"/>
              </w:rPr>
              <w:t>Posiada niezbędną wiedzę i doświadczenie, jak również dysponują potencjałem</w:t>
            </w:r>
            <w:r>
              <w:rPr>
                <w:sz w:val="20"/>
              </w:rPr>
              <w:t xml:space="preserve"> </w:t>
            </w:r>
            <w:r w:rsidRPr="009344E1">
              <w:rPr>
                <w:sz w:val="20"/>
              </w:rPr>
              <w:t>technicznym i osobowym zdolnym do wykonania przedmiotu zamówienia.</w:t>
            </w:r>
          </w:p>
          <w:p w:rsidR="009344E1" w:rsidRPr="009344E1" w:rsidRDefault="009344E1" w:rsidP="009344E1">
            <w:pPr>
              <w:pStyle w:val="TableParagraph"/>
              <w:numPr>
                <w:ilvl w:val="1"/>
                <w:numId w:val="24"/>
              </w:numPr>
              <w:jc w:val="both"/>
              <w:rPr>
                <w:sz w:val="20"/>
              </w:rPr>
            </w:pPr>
            <w:r w:rsidRPr="009344E1">
              <w:rPr>
                <w:sz w:val="20"/>
              </w:rPr>
              <w:t>Znajduje się w sytuacji finansowej i ekonomicznej zapewniającej realizację przedmiotu</w:t>
            </w:r>
            <w:r>
              <w:rPr>
                <w:sz w:val="20"/>
              </w:rPr>
              <w:t xml:space="preserve"> </w:t>
            </w:r>
            <w:r w:rsidRPr="009344E1">
              <w:rPr>
                <w:sz w:val="20"/>
              </w:rPr>
              <w:t>zamówienia.</w:t>
            </w:r>
          </w:p>
          <w:p w:rsidR="009344E1" w:rsidRPr="009344E1" w:rsidRDefault="009344E1" w:rsidP="009344E1">
            <w:pPr>
              <w:pStyle w:val="TableParagraph"/>
              <w:numPr>
                <w:ilvl w:val="1"/>
                <w:numId w:val="24"/>
              </w:numPr>
              <w:jc w:val="both"/>
              <w:rPr>
                <w:sz w:val="20"/>
              </w:rPr>
            </w:pPr>
            <w:r>
              <w:rPr>
                <w:sz w:val="20"/>
              </w:rPr>
              <w:t>Prowadzi</w:t>
            </w:r>
            <w:r w:rsidRPr="009344E1">
              <w:rPr>
                <w:sz w:val="20"/>
              </w:rPr>
              <w:t xml:space="preserve"> działalność gospodarczą w zakresie zgodnym z przedmiotem zamówienia.</w:t>
            </w:r>
          </w:p>
          <w:p w:rsidR="009344E1" w:rsidRPr="009344E1" w:rsidRDefault="009344E1" w:rsidP="009344E1">
            <w:pPr>
              <w:pStyle w:val="TableParagraph"/>
              <w:numPr>
                <w:ilvl w:val="1"/>
                <w:numId w:val="24"/>
              </w:numPr>
              <w:jc w:val="both"/>
              <w:rPr>
                <w:sz w:val="20"/>
              </w:rPr>
            </w:pPr>
            <w:r w:rsidRPr="009344E1">
              <w:rPr>
                <w:sz w:val="20"/>
              </w:rPr>
              <w:t>Posiada uprawnienia do wykonywania określonej działalności lub czynności, jeżeli</w:t>
            </w:r>
            <w:r>
              <w:rPr>
                <w:sz w:val="20"/>
              </w:rPr>
              <w:t xml:space="preserve"> </w:t>
            </w:r>
            <w:r w:rsidRPr="009344E1">
              <w:rPr>
                <w:sz w:val="20"/>
              </w:rPr>
              <w:t>przepisy prawa lub ustawy nakładają obowiązek ich posiadania.</w:t>
            </w:r>
          </w:p>
          <w:p w:rsidR="009344E1" w:rsidRDefault="009344E1" w:rsidP="009344E1">
            <w:pPr>
              <w:pStyle w:val="TableParagraph"/>
              <w:numPr>
                <w:ilvl w:val="1"/>
                <w:numId w:val="24"/>
              </w:numPr>
              <w:jc w:val="both"/>
              <w:rPr>
                <w:sz w:val="20"/>
              </w:rPr>
            </w:pPr>
            <w:r>
              <w:rPr>
                <w:sz w:val="20"/>
              </w:rPr>
              <w:t>Udziela</w:t>
            </w:r>
            <w:r w:rsidRPr="009344E1">
              <w:rPr>
                <w:sz w:val="20"/>
              </w:rPr>
              <w:t xml:space="preserve"> gwarancji na dostarczone urządzenia co najmniej na 12 miesięcy licząc od dnia podpisania protokołu odbioru końcowego</w:t>
            </w:r>
          </w:p>
          <w:p w:rsidR="0001610E" w:rsidRDefault="0001610E" w:rsidP="0001610E">
            <w:pPr>
              <w:pStyle w:val="TableParagraph"/>
              <w:numPr>
                <w:ilvl w:val="1"/>
                <w:numId w:val="24"/>
              </w:numPr>
              <w:jc w:val="both"/>
              <w:rPr>
                <w:sz w:val="20"/>
              </w:rPr>
            </w:pPr>
            <w:r>
              <w:rPr>
                <w:sz w:val="20"/>
              </w:rPr>
              <w:t>Przestrzega zasady</w:t>
            </w:r>
            <w:r w:rsidRPr="0001610E">
              <w:rPr>
                <w:sz w:val="20"/>
              </w:rPr>
              <w:t xml:space="preserve"> równości szans i niedyskryminacji </w:t>
            </w:r>
            <w:r>
              <w:rPr>
                <w:sz w:val="20"/>
              </w:rPr>
              <w:t xml:space="preserve">tj. świadczy usługi </w:t>
            </w:r>
            <w:r w:rsidRPr="0001610E">
              <w:rPr>
                <w:sz w:val="20"/>
              </w:rPr>
              <w:t xml:space="preserve"> bez jakiekolwiek dyskryminacji bez względu na płeć, rasę lub pochodzenie etniczne, religię lub światopogląd, niepełnosprawność, wiek, orientację seksualną.</w:t>
            </w:r>
          </w:p>
          <w:p w:rsidR="0001610E" w:rsidRPr="00D2034D" w:rsidRDefault="0001610E" w:rsidP="0001610E">
            <w:pPr>
              <w:pStyle w:val="TableParagraph"/>
              <w:numPr>
                <w:ilvl w:val="1"/>
                <w:numId w:val="24"/>
              </w:numPr>
              <w:ind w:right="136"/>
              <w:jc w:val="both"/>
              <w:rPr>
                <w:sz w:val="20"/>
              </w:rPr>
            </w:pPr>
            <w:r w:rsidRPr="00D2034D">
              <w:rPr>
                <w:sz w:val="20"/>
              </w:rPr>
              <w:t>Przestrzega</w:t>
            </w:r>
            <w:r w:rsidR="001676BE">
              <w:rPr>
                <w:sz w:val="20"/>
              </w:rPr>
              <w:t xml:space="preserve"> </w:t>
            </w:r>
            <w:r w:rsidRPr="00D2034D">
              <w:rPr>
                <w:sz w:val="20"/>
              </w:rPr>
              <w:t>zasady równości kobiet i mężczyzn, gwarantuje kobietom i mężczyznom równe prawa i obowiązki, a także równy dostęp do zasobów np. środków finansowych czy szans rozwoju, z których mogą korzystać.</w:t>
            </w:r>
          </w:p>
          <w:p w:rsidR="0001610E" w:rsidRPr="00D2034D" w:rsidRDefault="0001610E" w:rsidP="0001610E">
            <w:pPr>
              <w:pStyle w:val="TableParagraph"/>
              <w:numPr>
                <w:ilvl w:val="1"/>
                <w:numId w:val="24"/>
              </w:numPr>
              <w:ind w:right="136"/>
              <w:jc w:val="both"/>
              <w:rPr>
                <w:sz w:val="20"/>
              </w:rPr>
            </w:pPr>
            <w:r w:rsidRPr="00D2034D">
              <w:rPr>
                <w:sz w:val="20"/>
              </w:rPr>
              <w:t xml:space="preserve">Przy realizacji zamówienia </w:t>
            </w:r>
            <w:r w:rsidR="00D2034D" w:rsidRPr="00D2034D">
              <w:rPr>
                <w:sz w:val="20"/>
              </w:rPr>
              <w:t>przestrzega</w:t>
            </w:r>
            <w:r w:rsidRPr="00D2034D">
              <w:rPr>
                <w:sz w:val="20"/>
              </w:rPr>
              <w:t xml:space="preserve"> Wytycznych dotyczących realizacji zasad równościowych w ramach funduszy unijnych na lata 2021-2027</w:t>
            </w:r>
          </w:p>
          <w:p w:rsidR="008D602E" w:rsidRPr="00D2034D" w:rsidRDefault="00E975D9" w:rsidP="00E975D9">
            <w:pPr>
              <w:pStyle w:val="TableParagraph"/>
              <w:numPr>
                <w:ilvl w:val="1"/>
                <w:numId w:val="24"/>
              </w:numPr>
              <w:jc w:val="both"/>
              <w:rPr>
                <w:sz w:val="20"/>
              </w:rPr>
            </w:pPr>
            <w:r w:rsidRPr="00D2034D">
              <w:rPr>
                <w:sz w:val="20"/>
              </w:rPr>
              <w:lastRenderedPageBreak/>
              <w:t xml:space="preserve">Przy realizacji zamówienia </w:t>
            </w:r>
            <w:r w:rsidR="001676BE">
              <w:rPr>
                <w:sz w:val="20"/>
              </w:rPr>
              <w:t>przestrzega</w:t>
            </w:r>
            <w:r w:rsidRPr="00D2034D">
              <w:rPr>
                <w:sz w:val="20"/>
              </w:rPr>
              <w:t xml:space="preserve"> zasady DNSH</w:t>
            </w:r>
          </w:p>
          <w:p w:rsidR="00E975D9" w:rsidRDefault="00E975D9" w:rsidP="00E975D9">
            <w:pPr>
              <w:pStyle w:val="TableParagraph"/>
              <w:numPr>
                <w:ilvl w:val="1"/>
                <w:numId w:val="24"/>
              </w:numPr>
              <w:jc w:val="both"/>
              <w:rPr>
                <w:sz w:val="20"/>
              </w:rPr>
            </w:pPr>
            <w:r w:rsidRPr="00D2034D">
              <w:rPr>
                <w:sz w:val="20"/>
              </w:rPr>
              <w:t>Przy realizacji zamówienia nie dyskrymin</w:t>
            </w:r>
            <w:r w:rsidR="00D2034D" w:rsidRPr="00D2034D">
              <w:rPr>
                <w:sz w:val="20"/>
              </w:rPr>
              <w:t>uj</w:t>
            </w:r>
            <w:r w:rsidR="001676BE">
              <w:rPr>
                <w:sz w:val="20"/>
              </w:rPr>
              <w:t>e</w:t>
            </w:r>
            <w:r w:rsidR="00D2034D" w:rsidRPr="00D2034D">
              <w:rPr>
                <w:sz w:val="20"/>
              </w:rPr>
              <w:t xml:space="preserve"> osób niepełnosprawnych</w:t>
            </w:r>
          </w:p>
          <w:p w:rsidR="00687AFE" w:rsidRDefault="00687AFE" w:rsidP="00E975D9">
            <w:pPr>
              <w:pStyle w:val="TableParagraph"/>
              <w:numPr>
                <w:ilvl w:val="1"/>
                <w:numId w:val="24"/>
              </w:numPr>
              <w:jc w:val="both"/>
              <w:rPr>
                <w:sz w:val="20"/>
              </w:rPr>
            </w:pPr>
            <w:r>
              <w:rPr>
                <w:sz w:val="20"/>
              </w:rPr>
              <w:t>Przy realizacji przedmiotu zamówienia przestrzega:</w:t>
            </w:r>
          </w:p>
          <w:p w:rsidR="00687AFE" w:rsidRDefault="001676BE" w:rsidP="00687AFE">
            <w:pPr>
              <w:pStyle w:val="TableParagraph"/>
              <w:numPr>
                <w:ilvl w:val="2"/>
                <w:numId w:val="24"/>
              </w:numPr>
              <w:jc w:val="both"/>
              <w:rPr>
                <w:sz w:val="20"/>
              </w:rPr>
            </w:pPr>
            <w:r>
              <w:rPr>
                <w:sz w:val="20"/>
              </w:rPr>
              <w:t>Zasad</w:t>
            </w:r>
            <w:r w:rsidR="00687AFE">
              <w:rPr>
                <w:sz w:val="20"/>
              </w:rPr>
              <w:t xml:space="preserve"> zawarte w konwencji o Prawach Osób Niepełnosprawnych;</w:t>
            </w:r>
          </w:p>
          <w:p w:rsidR="00423F5A" w:rsidRPr="00556EA0" w:rsidRDefault="001676BE" w:rsidP="00423F5A">
            <w:pPr>
              <w:pStyle w:val="TableParagraph"/>
              <w:numPr>
                <w:ilvl w:val="2"/>
                <w:numId w:val="24"/>
              </w:numPr>
              <w:jc w:val="both"/>
              <w:rPr>
                <w:sz w:val="20"/>
              </w:rPr>
            </w:pPr>
            <w:r w:rsidRPr="00556EA0">
              <w:rPr>
                <w:sz w:val="20"/>
              </w:rPr>
              <w:t>Zasad</w:t>
            </w:r>
            <w:r w:rsidR="00423F5A" w:rsidRPr="00556EA0">
              <w:rPr>
                <w:sz w:val="20"/>
              </w:rPr>
              <w:t xml:space="preserve"> zawarte w karcie Praw Podstawowych Unii Europejskiej</w:t>
            </w:r>
          </w:p>
          <w:p w:rsidR="00E33CDD" w:rsidRPr="00556EA0" w:rsidRDefault="00E33CDD" w:rsidP="00E33CDD">
            <w:pPr>
              <w:pStyle w:val="TableParagraph"/>
              <w:numPr>
                <w:ilvl w:val="2"/>
                <w:numId w:val="24"/>
              </w:numPr>
              <w:jc w:val="both"/>
              <w:rPr>
                <w:sz w:val="20"/>
              </w:rPr>
            </w:pPr>
            <w:r w:rsidRPr="00556EA0">
              <w:rPr>
                <w:sz w:val="20"/>
              </w:rPr>
              <w:t>Wytycznymi dotyczącymi realizacji zasad równościowych w ramach funduszy unijnych na lata 2021-2027;</w:t>
            </w:r>
          </w:p>
          <w:p w:rsidR="0057623C" w:rsidRPr="00556EA0" w:rsidRDefault="0057623C" w:rsidP="0057623C">
            <w:pPr>
              <w:pStyle w:val="TableParagraph"/>
              <w:numPr>
                <w:ilvl w:val="2"/>
                <w:numId w:val="24"/>
              </w:numPr>
              <w:jc w:val="both"/>
              <w:rPr>
                <w:sz w:val="20"/>
              </w:rPr>
            </w:pPr>
            <w:r w:rsidRPr="00556EA0">
              <w:rPr>
                <w:sz w:val="20"/>
              </w:rPr>
              <w:t>Standardy dostępności dla polityki spójności 2021-2027</w:t>
            </w:r>
          </w:p>
          <w:p w:rsidR="0037013B" w:rsidRDefault="008D602E" w:rsidP="008D602E">
            <w:pPr>
              <w:pStyle w:val="TableParagraph"/>
              <w:ind w:left="117"/>
              <w:jc w:val="both"/>
              <w:rPr>
                <w:sz w:val="20"/>
              </w:rPr>
            </w:pPr>
            <w:r w:rsidRPr="00556EA0">
              <w:rPr>
                <w:sz w:val="20"/>
              </w:rPr>
              <w:t>Weryfikacja spełnienia warunków udziału w postępowaniu określonych w pkt 3 odbywa się na podstawie oświadczenia Oferenta zawartych w Formularzu ofertowym (Załącznik nr 1)</w:t>
            </w:r>
          </w:p>
          <w:p w:rsidR="0037013B" w:rsidRDefault="0037013B" w:rsidP="008E7819">
            <w:pPr>
              <w:pStyle w:val="TableParagraph"/>
              <w:jc w:val="both"/>
              <w:rPr>
                <w:sz w:val="20"/>
              </w:rPr>
            </w:pPr>
          </w:p>
          <w:p w:rsidR="00B90DD8" w:rsidRDefault="00690C41">
            <w:pPr>
              <w:pStyle w:val="TableParagraph"/>
              <w:spacing w:line="276" w:lineRule="auto"/>
              <w:ind w:left="117" w:right="56"/>
              <w:jc w:val="both"/>
              <w:rPr>
                <w:sz w:val="20"/>
              </w:rPr>
            </w:pPr>
            <w:r>
              <w:rPr>
                <w:color w:val="252525"/>
                <w:sz w:val="20"/>
              </w:rPr>
              <w:t xml:space="preserve">Zamawiający zastrzega sobie prawo do weryfikacji prawdziwości złożonych przez oferenta oświadczeń i dokumentów. W przypadku wątpliwości oferent zostanie wezwany do wyjaśnień, uzupełnień. Na złożenie wyjaśnień i uzupełnień oferent będzie miał czas </w:t>
            </w:r>
            <w:r>
              <w:rPr>
                <w:b/>
                <w:color w:val="252525"/>
                <w:sz w:val="20"/>
              </w:rPr>
              <w:t xml:space="preserve">dwóch dni roboczych </w:t>
            </w:r>
            <w:r>
              <w:rPr>
                <w:color w:val="252525"/>
                <w:sz w:val="20"/>
              </w:rPr>
              <w:t>od wysłania informacji o konieczności złożenia wyjaśnień, uzupełnień.</w:t>
            </w:r>
          </w:p>
          <w:p w:rsidR="00B90DD8" w:rsidRDefault="00B90DD8">
            <w:pPr>
              <w:pStyle w:val="TableParagraph"/>
              <w:spacing w:before="35"/>
              <w:rPr>
                <w:b/>
                <w:sz w:val="20"/>
              </w:rPr>
            </w:pPr>
          </w:p>
          <w:p w:rsidR="00B90DD8" w:rsidRDefault="00690C41" w:rsidP="00F55663">
            <w:pPr>
              <w:pStyle w:val="TableParagraph"/>
              <w:ind w:left="117"/>
              <w:jc w:val="both"/>
              <w:rPr>
                <w:sz w:val="20"/>
              </w:rPr>
            </w:pPr>
            <w:r>
              <w:rPr>
                <w:sz w:val="20"/>
              </w:rPr>
              <w:t>Zamawiający</w:t>
            </w:r>
            <w:r>
              <w:rPr>
                <w:spacing w:val="-1"/>
                <w:sz w:val="20"/>
              </w:rPr>
              <w:t xml:space="preserve"> </w:t>
            </w:r>
            <w:r>
              <w:rPr>
                <w:sz w:val="20"/>
              </w:rPr>
              <w:t>zastrzega</w:t>
            </w:r>
            <w:r>
              <w:rPr>
                <w:spacing w:val="-1"/>
                <w:sz w:val="20"/>
              </w:rPr>
              <w:t xml:space="preserve"> </w:t>
            </w:r>
            <w:r>
              <w:rPr>
                <w:sz w:val="20"/>
              </w:rPr>
              <w:t>sobie</w:t>
            </w:r>
            <w:r>
              <w:rPr>
                <w:spacing w:val="-1"/>
                <w:sz w:val="20"/>
              </w:rPr>
              <w:t xml:space="preserve"> </w:t>
            </w:r>
            <w:r>
              <w:rPr>
                <w:sz w:val="20"/>
              </w:rPr>
              <w:t>prawo</w:t>
            </w:r>
            <w:r>
              <w:rPr>
                <w:spacing w:val="-1"/>
                <w:sz w:val="20"/>
              </w:rPr>
              <w:t xml:space="preserve"> </w:t>
            </w:r>
            <w:r>
              <w:rPr>
                <w:sz w:val="20"/>
              </w:rPr>
              <w:t>do</w:t>
            </w:r>
            <w:r>
              <w:rPr>
                <w:spacing w:val="-2"/>
                <w:sz w:val="20"/>
              </w:rPr>
              <w:t xml:space="preserve"> </w:t>
            </w:r>
            <w:r>
              <w:rPr>
                <w:sz w:val="20"/>
              </w:rPr>
              <w:t>weryfikacji</w:t>
            </w:r>
            <w:r>
              <w:rPr>
                <w:spacing w:val="-1"/>
                <w:sz w:val="20"/>
              </w:rPr>
              <w:t xml:space="preserve"> </w:t>
            </w:r>
            <w:r>
              <w:rPr>
                <w:sz w:val="20"/>
              </w:rPr>
              <w:t>złożonych</w:t>
            </w:r>
            <w:r>
              <w:rPr>
                <w:spacing w:val="-2"/>
                <w:sz w:val="20"/>
              </w:rPr>
              <w:t xml:space="preserve"> </w:t>
            </w:r>
            <w:r>
              <w:rPr>
                <w:sz w:val="20"/>
              </w:rPr>
              <w:t>oświadczeń/</w:t>
            </w:r>
            <w:r>
              <w:rPr>
                <w:spacing w:val="-1"/>
                <w:sz w:val="20"/>
              </w:rPr>
              <w:t xml:space="preserve"> </w:t>
            </w:r>
            <w:r>
              <w:rPr>
                <w:sz w:val="20"/>
              </w:rPr>
              <w:t>dokumentów.</w:t>
            </w:r>
            <w:r>
              <w:rPr>
                <w:spacing w:val="10"/>
                <w:sz w:val="20"/>
              </w:rPr>
              <w:t xml:space="preserve"> </w:t>
            </w:r>
            <w:r>
              <w:rPr>
                <w:sz w:val="20"/>
              </w:rPr>
              <w:t>Oferent</w:t>
            </w:r>
            <w:r>
              <w:rPr>
                <w:spacing w:val="-2"/>
                <w:sz w:val="20"/>
              </w:rPr>
              <w:t xml:space="preserve"> </w:t>
            </w:r>
            <w:r>
              <w:rPr>
                <w:spacing w:val="-5"/>
                <w:sz w:val="20"/>
              </w:rPr>
              <w:t>nie</w:t>
            </w:r>
            <w:r w:rsidR="00F55663">
              <w:rPr>
                <w:spacing w:val="-5"/>
                <w:sz w:val="20"/>
              </w:rPr>
              <w:t xml:space="preserve"> </w:t>
            </w:r>
            <w:r>
              <w:rPr>
                <w:sz w:val="20"/>
              </w:rPr>
              <w:t>spełniający</w:t>
            </w:r>
            <w:r>
              <w:rPr>
                <w:spacing w:val="-6"/>
                <w:sz w:val="20"/>
              </w:rPr>
              <w:t xml:space="preserve"> </w:t>
            </w:r>
            <w:r>
              <w:rPr>
                <w:sz w:val="20"/>
              </w:rPr>
              <w:t>w/w</w:t>
            </w:r>
            <w:r>
              <w:rPr>
                <w:spacing w:val="-8"/>
                <w:sz w:val="20"/>
              </w:rPr>
              <w:t xml:space="preserve"> </w:t>
            </w:r>
            <w:r>
              <w:rPr>
                <w:sz w:val="20"/>
              </w:rPr>
              <w:t>warunku</w:t>
            </w:r>
            <w:r>
              <w:rPr>
                <w:spacing w:val="-4"/>
                <w:sz w:val="20"/>
              </w:rPr>
              <w:t xml:space="preserve"> </w:t>
            </w:r>
            <w:r>
              <w:rPr>
                <w:sz w:val="20"/>
              </w:rPr>
              <w:t>nie</w:t>
            </w:r>
            <w:r>
              <w:rPr>
                <w:spacing w:val="-8"/>
                <w:sz w:val="20"/>
              </w:rPr>
              <w:t xml:space="preserve"> </w:t>
            </w:r>
            <w:r>
              <w:rPr>
                <w:sz w:val="20"/>
              </w:rPr>
              <w:t>może</w:t>
            </w:r>
            <w:r>
              <w:rPr>
                <w:spacing w:val="-6"/>
                <w:sz w:val="20"/>
              </w:rPr>
              <w:t xml:space="preserve"> </w:t>
            </w:r>
            <w:r>
              <w:rPr>
                <w:sz w:val="20"/>
              </w:rPr>
              <w:t>złożyć</w:t>
            </w:r>
            <w:r>
              <w:rPr>
                <w:spacing w:val="-7"/>
                <w:sz w:val="20"/>
              </w:rPr>
              <w:t xml:space="preserve"> </w:t>
            </w:r>
            <w:r>
              <w:rPr>
                <w:spacing w:val="-2"/>
                <w:sz w:val="20"/>
              </w:rPr>
              <w:t>oferty.</w:t>
            </w:r>
          </w:p>
          <w:p w:rsidR="00B90DD8" w:rsidRDefault="00B90DD8">
            <w:pPr>
              <w:pStyle w:val="TableParagraph"/>
              <w:spacing w:before="73"/>
              <w:rPr>
                <w:b/>
                <w:sz w:val="20"/>
              </w:rPr>
            </w:pPr>
          </w:p>
          <w:p w:rsidR="00B90DD8" w:rsidRDefault="00690C41">
            <w:pPr>
              <w:pStyle w:val="TableParagraph"/>
              <w:spacing w:line="276" w:lineRule="auto"/>
              <w:ind w:left="117" w:right="71"/>
              <w:jc w:val="both"/>
              <w:rPr>
                <w:sz w:val="20"/>
              </w:rPr>
            </w:pPr>
            <w:r>
              <w:rPr>
                <w:color w:val="252525"/>
                <w:sz w:val="20"/>
              </w:rPr>
              <w:t>Oferent posiada uprawnienia do wykonywania określonej działalności lub czynności, jeżeli ustawy nakładają taki obowiązek, posiada niezbędną wiedzę i doświadczenie oraz dysponują potencjałem technicznym i osobami zdolnymi do wykonania zamówienia.</w:t>
            </w:r>
          </w:p>
          <w:p w:rsidR="004E054F" w:rsidRDefault="004E054F">
            <w:pPr>
              <w:pStyle w:val="TableParagraph"/>
              <w:rPr>
                <w:b/>
                <w:sz w:val="20"/>
              </w:rPr>
            </w:pPr>
          </w:p>
          <w:p w:rsidR="00B90DD8" w:rsidRDefault="00690C41">
            <w:pPr>
              <w:pStyle w:val="TableParagraph"/>
              <w:spacing w:before="1"/>
              <w:ind w:left="117"/>
              <w:jc w:val="both"/>
              <w:rPr>
                <w:sz w:val="20"/>
              </w:rPr>
            </w:pPr>
            <w:r>
              <w:rPr>
                <w:color w:val="252525"/>
                <w:sz w:val="20"/>
              </w:rPr>
              <w:t>Warunki</w:t>
            </w:r>
            <w:r>
              <w:rPr>
                <w:color w:val="252525"/>
                <w:spacing w:val="-7"/>
                <w:sz w:val="20"/>
              </w:rPr>
              <w:t xml:space="preserve"> </w:t>
            </w:r>
            <w:r>
              <w:rPr>
                <w:color w:val="252525"/>
                <w:sz w:val="20"/>
              </w:rPr>
              <w:t>udziału</w:t>
            </w:r>
            <w:r>
              <w:rPr>
                <w:color w:val="252525"/>
                <w:spacing w:val="-7"/>
                <w:sz w:val="20"/>
              </w:rPr>
              <w:t xml:space="preserve"> </w:t>
            </w:r>
            <w:r>
              <w:rPr>
                <w:color w:val="252525"/>
                <w:sz w:val="20"/>
              </w:rPr>
              <w:t>należy</w:t>
            </w:r>
            <w:r>
              <w:rPr>
                <w:color w:val="252525"/>
                <w:spacing w:val="-7"/>
                <w:sz w:val="20"/>
              </w:rPr>
              <w:t xml:space="preserve"> </w:t>
            </w:r>
            <w:r>
              <w:rPr>
                <w:color w:val="252525"/>
                <w:sz w:val="20"/>
              </w:rPr>
              <w:t>spełnić</w:t>
            </w:r>
            <w:r>
              <w:rPr>
                <w:color w:val="252525"/>
                <w:spacing w:val="-8"/>
                <w:sz w:val="20"/>
              </w:rPr>
              <w:t xml:space="preserve"> </w:t>
            </w:r>
            <w:r>
              <w:rPr>
                <w:color w:val="252525"/>
                <w:spacing w:val="-2"/>
                <w:sz w:val="20"/>
              </w:rPr>
              <w:t>łącznie.</w:t>
            </w:r>
          </w:p>
          <w:p w:rsidR="008E7819" w:rsidRPr="008E7819" w:rsidRDefault="00690C41" w:rsidP="008E7819">
            <w:pPr>
              <w:pStyle w:val="TableParagraph"/>
              <w:spacing w:line="223" w:lineRule="exact"/>
              <w:ind w:left="117"/>
              <w:jc w:val="both"/>
              <w:rPr>
                <w:color w:val="252525"/>
                <w:spacing w:val="-2"/>
                <w:sz w:val="20"/>
              </w:rPr>
            </w:pPr>
            <w:r>
              <w:rPr>
                <w:color w:val="252525"/>
                <w:sz w:val="20"/>
              </w:rPr>
              <w:t>Z</w:t>
            </w:r>
            <w:r>
              <w:rPr>
                <w:color w:val="252525"/>
                <w:spacing w:val="-7"/>
                <w:sz w:val="20"/>
              </w:rPr>
              <w:t xml:space="preserve"> </w:t>
            </w:r>
            <w:r>
              <w:rPr>
                <w:color w:val="252525"/>
                <w:sz w:val="20"/>
              </w:rPr>
              <w:t>treści</w:t>
            </w:r>
            <w:r>
              <w:rPr>
                <w:color w:val="252525"/>
                <w:spacing w:val="-8"/>
                <w:sz w:val="20"/>
              </w:rPr>
              <w:t xml:space="preserve"> </w:t>
            </w:r>
            <w:r>
              <w:rPr>
                <w:color w:val="252525"/>
                <w:sz w:val="20"/>
              </w:rPr>
              <w:t>załączonych</w:t>
            </w:r>
            <w:r>
              <w:rPr>
                <w:color w:val="252525"/>
                <w:spacing w:val="-6"/>
                <w:sz w:val="20"/>
              </w:rPr>
              <w:t xml:space="preserve"> </w:t>
            </w:r>
            <w:r>
              <w:rPr>
                <w:color w:val="252525"/>
                <w:sz w:val="20"/>
              </w:rPr>
              <w:t>dokumentów</w:t>
            </w:r>
            <w:r>
              <w:rPr>
                <w:color w:val="252525"/>
                <w:spacing w:val="-8"/>
                <w:sz w:val="20"/>
              </w:rPr>
              <w:t xml:space="preserve"> </w:t>
            </w:r>
            <w:r>
              <w:rPr>
                <w:color w:val="252525"/>
                <w:sz w:val="20"/>
              </w:rPr>
              <w:t>musi</w:t>
            </w:r>
            <w:r>
              <w:rPr>
                <w:color w:val="252525"/>
                <w:spacing w:val="-8"/>
                <w:sz w:val="20"/>
              </w:rPr>
              <w:t xml:space="preserve"> </w:t>
            </w:r>
            <w:r>
              <w:rPr>
                <w:color w:val="252525"/>
                <w:sz w:val="20"/>
              </w:rPr>
              <w:t>wynikać</w:t>
            </w:r>
            <w:r>
              <w:rPr>
                <w:color w:val="252525"/>
                <w:spacing w:val="-7"/>
                <w:sz w:val="20"/>
              </w:rPr>
              <w:t xml:space="preserve"> </w:t>
            </w:r>
            <w:r>
              <w:rPr>
                <w:color w:val="252525"/>
                <w:sz w:val="20"/>
              </w:rPr>
              <w:t>jednoznacznie,</w:t>
            </w:r>
            <w:r>
              <w:rPr>
                <w:color w:val="252525"/>
                <w:spacing w:val="-7"/>
                <w:sz w:val="20"/>
              </w:rPr>
              <w:t xml:space="preserve"> </w:t>
            </w:r>
            <w:r>
              <w:rPr>
                <w:color w:val="252525"/>
                <w:sz w:val="20"/>
              </w:rPr>
              <w:t>iż</w:t>
            </w:r>
            <w:r>
              <w:rPr>
                <w:color w:val="252525"/>
                <w:spacing w:val="-7"/>
                <w:sz w:val="20"/>
              </w:rPr>
              <w:t xml:space="preserve"> </w:t>
            </w:r>
            <w:r>
              <w:rPr>
                <w:color w:val="252525"/>
                <w:sz w:val="20"/>
              </w:rPr>
              <w:t>w/w</w:t>
            </w:r>
            <w:r>
              <w:rPr>
                <w:color w:val="252525"/>
                <w:spacing w:val="-5"/>
                <w:sz w:val="20"/>
              </w:rPr>
              <w:t xml:space="preserve"> </w:t>
            </w:r>
            <w:r>
              <w:rPr>
                <w:color w:val="252525"/>
                <w:sz w:val="20"/>
              </w:rPr>
              <w:t>warunki</w:t>
            </w:r>
            <w:r>
              <w:rPr>
                <w:color w:val="252525"/>
                <w:spacing w:val="-7"/>
                <w:sz w:val="20"/>
              </w:rPr>
              <w:t xml:space="preserve"> </w:t>
            </w:r>
            <w:r>
              <w:rPr>
                <w:color w:val="252525"/>
                <w:sz w:val="20"/>
              </w:rPr>
              <w:t>Oferent</w:t>
            </w:r>
            <w:r>
              <w:rPr>
                <w:color w:val="252525"/>
                <w:spacing w:val="-7"/>
                <w:sz w:val="20"/>
              </w:rPr>
              <w:t xml:space="preserve"> </w:t>
            </w:r>
            <w:r>
              <w:rPr>
                <w:color w:val="252525"/>
                <w:spacing w:val="-2"/>
                <w:sz w:val="20"/>
              </w:rPr>
              <w:t>spełnia.</w:t>
            </w:r>
          </w:p>
        </w:tc>
      </w:tr>
    </w:tbl>
    <w:p w:rsidR="00B90DD8" w:rsidRDefault="00B90DD8">
      <w:pPr>
        <w:spacing w:line="223" w:lineRule="exact"/>
        <w:jc w:val="both"/>
        <w:rPr>
          <w:sz w:val="20"/>
        </w:rPr>
        <w:sectPr w:rsidR="00B90DD8">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C51BD6">
        <w:trPr>
          <w:trHeight w:val="699"/>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4"/>
              <w:rPr>
                <w:b/>
                <w:sz w:val="20"/>
              </w:rPr>
            </w:pPr>
          </w:p>
          <w:p w:rsidR="00B90DD8" w:rsidRDefault="00690C41">
            <w:pPr>
              <w:pStyle w:val="TableParagraph"/>
              <w:ind w:left="93"/>
              <w:rPr>
                <w:b/>
                <w:sz w:val="20"/>
              </w:rPr>
            </w:pPr>
            <w:r>
              <w:rPr>
                <w:b/>
                <w:color w:val="252525"/>
                <w:spacing w:val="-2"/>
                <w:sz w:val="20"/>
              </w:rPr>
              <w:t>Kryteria</w:t>
            </w:r>
            <w:r>
              <w:rPr>
                <w:b/>
                <w:color w:val="252525"/>
                <w:spacing w:val="4"/>
                <w:sz w:val="20"/>
              </w:rPr>
              <w:t xml:space="preserve"> </w:t>
            </w:r>
            <w:r>
              <w:rPr>
                <w:b/>
                <w:color w:val="252525"/>
                <w:spacing w:val="-2"/>
                <w:sz w:val="20"/>
              </w:rPr>
              <w:t>oceniające:</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3" w:line="276" w:lineRule="auto"/>
              <w:ind w:left="117" w:right="59"/>
              <w:jc w:val="both"/>
              <w:rPr>
                <w:b/>
                <w:sz w:val="20"/>
              </w:rPr>
            </w:pPr>
            <w:r>
              <w:rPr>
                <w:b/>
                <w:color w:val="252525"/>
                <w:sz w:val="20"/>
              </w:rPr>
              <w:t>Warunkiem oceny oferty pod kątem kryteriów jest spełnienie kryteriów dopuszczających,</w:t>
            </w:r>
            <w:r>
              <w:rPr>
                <w:b/>
                <w:color w:val="252525"/>
                <w:spacing w:val="40"/>
                <w:sz w:val="20"/>
              </w:rPr>
              <w:t xml:space="preserve"> </w:t>
            </w:r>
            <w:r>
              <w:rPr>
                <w:b/>
                <w:color w:val="252525"/>
                <w:sz w:val="20"/>
              </w:rPr>
              <w:t>zgodność z zapytaniem, zgodność z przedmiotem zapytania.</w:t>
            </w:r>
          </w:p>
          <w:p w:rsidR="00B90DD8" w:rsidRDefault="00B90DD8">
            <w:pPr>
              <w:pStyle w:val="TableParagraph"/>
              <w:spacing w:before="37"/>
              <w:rPr>
                <w:b/>
                <w:sz w:val="20"/>
              </w:rPr>
            </w:pPr>
          </w:p>
          <w:p w:rsidR="00B90DD8" w:rsidRDefault="00690C41">
            <w:pPr>
              <w:pStyle w:val="TableParagraph"/>
              <w:ind w:left="117"/>
              <w:jc w:val="both"/>
              <w:rPr>
                <w:b/>
                <w:color w:val="252525"/>
                <w:spacing w:val="-2"/>
                <w:sz w:val="20"/>
              </w:rPr>
            </w:pPr>
            <w:r>
              <w:rPr>
                <w:b/>
                <w:color w:val="252525"/>
                <w:sz w:val="20"/>
              </w:rPr>
              <w:t>KRYTERIA</w:t>
            </w:r>
            <w:r>
              <w:rPr>
                <w:b/>
                <w:color w:val="252525"/>
                <w:spacing w:val="-7"/>
                <w:sz w:val="20"/>
              </w:rPr>
              <w:t xml:space="preserve"> </w:t>
            </w:r>
            <w:r>
              <w:rPr>
                <w:b/>
                <w:color w:val="252525"/>
                <w:sz w:val="20"/>
              </w:rPr>
              <w:t>OCENY</w:t>
            </w:r>
            <w:r>
              <w:rPr>
                <w:b/>
                <w:color w:val="252525"/>
                <w:spacing w:val="-7"/>
                <w:sz w:val="20"/>
              </w:rPr>
              <w:t xml:space="preserve"> </w:t>
            </w:r>
            <w:r>
              <w:rPr>
                <w:b/>
                <w:color w:val="252525"/>
                <w:spacing w:val="-2"/>
                <w:sz w:val="20"/>
              </w:rPr>
              <w:t>OFERT</w:t>
            </w:r>
            <w:r w:rsidR="001A47A6">
              <w:rPr>
                <w:b/>
                <w:color w:val="252525"/>
                <w:spacing w:val="-2"/>
                <w:sz w:val="20"/>
              </w:rPr>
              <w:t>:</w:t>
            </w:r>
          </w:p>
          <w:p w:rsidR="001A47A6" w:rsidRDefault="001A47A6">
            <w:pPr>
              <w:pStyle w:val="TableParagraph"/>
              <w:ind w:left="117"/>
              <w:jc w:val="both"/>
              <w:rPr>
                <w:b/>
                <w:sz w:val="20"/>
              </w:rPr>
            </w:pPr>
          </w:p>
          <w:p w:rsidR="00B90DD8" w:rsidRDefault="00690C41">
            <w:pPr>
              <w:pStyle w:val="TableParagraph"/>
              <w:numPr>
                <w:ilvl w:val="0"/>
                <w:numId w:val="16"/>
              </w:numPr>
              <w:tabs>
                <w:tab w:val="left" w:pos="824"/>
              </w:tabs>
              <w:spacing w:before="37"/>
              <w:ind w:left="824" w:hanging="347"/>
              <w:rPr>
                <w:sz w:val="20"/>
              </w:rPr>
            </w:pPr>
            <w:r>
              <w:rPr>
                <w:b/>
                <w:color w:val="252525"/>
                <w:sz w:val="20"/>
              </w:rPr>
              <w:t>CENA</w:t>
            </w:r>
            <w:r>
              <w:rPr>
                <w:b/>
                <w:color w:val="252525"/>
                <w:spacing w:val="-4"/>
                <w:sz w:val="20"/>
              </w:rPr>
              <w:t xml:space="preserve"> </w:t>
            </w:r>
            <w:r w:rsidR="00F26B80">
              <w:rPr>
                <w:b/>
                <w:color w:val="252525"/>
                <w:spacing w:val="-4"/>
                <w:sz w:val="20"/>
              </w:rPr>
              <w:t xml:space="preserve">(C) </w:t>
            </w:r>
            <w:r w:rsidR="00347D98">
              <w:rPr>
                <w:b/>
                <w:color w:val="252525"/>
                <w:spacing w:val="-4"/>
                <w:sz w:val="20"/>
              </w:rPr>
              <w:t xml:space="preserve">– waga </w:t>
            </w:r>
            <w:r w:rsidR="00347D98">
              <w:rPr>
                <w:b/>
                <w:color w:val="252525"/>
                <w:sz w:val="20"/>
              </w:rPr>
              <w:t>7</w:t>
            </w:r>
            <w:r>
              <w:rPr>
                <w:b/>
                <w:color w:val="252525"/>
                <w:sz w:val="20"/>
              </w:rPr>
              <w:t>0</w:t>
            </w:r>
            <w:r>
              <w:rPr>
                <w:b/>
                <w:color w:val="252525"/>
                <w:spacing w:val="-4"/>
                <w:sz w:val="20"/>
              </w:rPr>
              <w:t xml:space="preserve"> </w:t>
            </w:r>
            <w:r>
              <w:rPr>
                <w:color w:val="252525"/>
                <w:sz w:val="20"/>
              </w:rPr>
              <w:t>-</w:t>
            </w:r>
            <w:r>
              <w:rPr>
                <w:color w:val="252525"/>
                <w:spacing w:val="-4"/>
                <w:sz w:val="20"/>
              </w:rPr>
              <w:t xml:space="preserve"> </w:t>
            </w:r>
            <w:r>
              <w:rPr>
                <w:color w:val="252525"/>
                <w:sz w:val="20"/>
              </w:rPr>
              <w:t>ocenie</w:t>
            </w:r>
            <w:r>
              <w:rPr>
                <w:color w:val="252525"/>
                <w:spacing w:val="-5"/>
                <w:sz w:val="20"/>
              </w:rPr>
              <w:t xml:space="preserve"> </w:t>
            </w:r>
            <w:r>
              <w:rPr>
                <w:color w:val="252525"/>
                <w:sz w:val="20"/>
              </w:rPr>
              <w:t>podlega</w:t>
            </w:r>
            <w:r>
              <w:rPr>
                <w:color w:val="252525"/>
                <w:spacing w:val="-2"/>
                <w:sz w:val="20"/>
              </w:rPr>
              <w:t xml:space="preserve"> </w:t>
            </w:r>
            <w:r>
              <w:rPr>
                <w:color w:val="252525"/>
                <w:sz w:val="20"/>
              </w:rPr>
              <w:t>cena</w:t>
            </w:r>
            <w:r>
              <w:rPr>
                <w:color w:val="252525"/>
                <w:spacing w:val="-4"/>
                <w:sz w:val="20"/>
              </w:rPr>
              <w:t xml:space="preserve"> </w:t>
            </w:r>
            <w:r>
              <w:rPr>
                <w:color w:val="252525"/>
                <w:sz w:val="20"/>
              </w:rPr>
              <w:t>(</w:t>
            </w:r>
            <w:r w:rsidR="00347D98">
              <w:rPr>
                <w:color w:val="252525"/>
                <w:sz w:val="20"/>
              </w:rPr>
              <w:t>waga 70</w:t>
            </w:r>
            <w:r>
              <w:rPr>
                <w:color w:val="252525"/>
                <w:spacing w:val="-4"/>
                <w:sz w:val="20"/>
              </w:rPr>
              <w:t>)</w:t>
            </w:r>
          </w:p>
          <w:p w:rsidR="00B90DD8" w:rsidRDefault="001A47A6" w:rsidP="001A47A6">
            <w:pPr>
              <w:pStyle w:val="TableParagraph"/>
              <w:spacing w:before="73"/>
              <w:ind w:left="785"/>
              <w:rPr>
                <w:b/>
                <w:sz w:val="20"/>
              </w:rPr>
            </w:pPr>
            <w:r w:rsidRPr="001A47A6">
              <w:rPr>
                <w:sz w:val="20"/>
              </w:rPr>
              <w:t>Sposób obliczenia możliwych do uzyskania punktów w tym kryterium</w:t>
            </w:r>
            <w:r>
              <w:rPr>
                <w:b/>
                <w:sz w:val="20"/>
              </w:rPr>
              <w:t>:</w:t>
            </w:r>
          </w:p>
          <w:p w:rsidR="00B90DD8" w:rsidRDefault="0085604F" w:rsidP="001A47A6">
            <w:pPr>
              <w:pStyle w:val="TableParagraph"/>
              <w:spacing w:before="37"/>
              <w:ind w:left="785"/>
              <w:rPr>
                <w:color w:val="252525"/>
                <w:spacing w:val="-5"/>
                <w:sz w:val="20"/>
              </w:rPr>
            </w:pPr>
            <w:r>
              <w:rPr>
                <w:color w:val="252525"/>
                <w:sz w:val="20"/>
              </w:rPr>
              <w:t>C</w:t>
            </w:r>
            <w:r w:rsidR="00690C41">
              <w:rPr>
                <w:color w:val="252525"/>
                <w:spacing w:val="-7"/>
                <w:sz w:val="20"/>
              </w:rPr>
              <w:t xml:space="preserve"> </w:t>
            </w:r>
            <w:r w:rsidR="00690C41">
              <w:rPr>
                <w:color w:val="252525"/>
                <w:sz w:val="20"/>
              </w:rPr>
              <w:t>=</w:t>
            </w:r>
            <w:r w:rsidR="00690C41">
              <w:rPr>
                <w:color w:val="252525"/>
                <w:spacing w:val="-7"/>
                <w:sz w:val="20"/>
              </w:rPr>
              <w:t xml:space="preserve"> </w:t>
            </w:r>
            <w:r w:rsidR="00690C41">
              <w:rPr>
                <w:color w:val="252525"/>
                <w:sz w:val="20"/>
              </w:rPr>
              <w:t>(najniższa</w:t>
            </w:r>
            <w:r w:rsidR="00690C41">
              <w:rPr>
                <w:color w:val="252525"/>
                <w:spacing w:val="-6"/>
                <w:sz w:val="20"/>
              </w:rPr>
              <w:t xml:space="preserve"> </w:t>
            </w:r>
            <w:r w:rsidR="00690C41">
              <w:rPr>
                <w:color w:val="252525"/>
                <w:sz w:val="20"/>
              </w:rPr>
              <w:t>oferowana</w:t>
            </w:r>
            <w:r w:rsidR="00690C41">
              <w:rPr>
                <w:color w:val="252525"/>
                <w:spacing w:val="-6"/>
                <w:sz w:val="20"/>
              </w:rPr>
              <w:t xml:space="preserve"> </w:t>
            </w:r>
            <w:r w:rsidR="00690C41">
              <w:rPr>
                <w:color w:val="252525"/>
                <w:sz w:val="20"/>
              </w:rPr>
              <w:t>cena</w:t>
            </w:r>
            <w:r w:rsidR="00690C41">
              <w:rPr>
                <w:color w:val="252525"/>
                <w:spacing w:val="-5"/>
                <w:sz w:val="20"/>
              </w:rPr>
              <w:t xml:space="preserve"> </w:t>
            </w:r>
            <w:r w:rsidR="00690C41">
              <w:rPr>
                <w:color w:val="252525"/>
                <w:sz w:val="20"/>
              </w:rPr>
              <w:t>netto/cena</w:t>
            </w:r>
            <w:r w:rsidR="00690C41">
              <w:rPr>
                <w:color w:val="252525"/>
                <w:spacing w:val="-6"/>
                <w:sz w:val="20"/>
              </w:rPr>
              <w:t xml:space="preserve"> </w:t>
            </w:r>
            <w:r w:rsidR="00690C41">
              <w:rPr>
                <w:color w:val="252525"/>
                <w:sz w:val="20"/>
              </w:rPr>
              <w:t>netto</w:t>
            </w:r>
            <w:r w:rsidR="00690C41">
              <w:rPr>
                <w:color w:val="252525"/>
                <w:spacing w:val="-7"/>
                <w:sz w:val="20"/>
              </w:rPr>
              <w:t xml:space="preserve"> </w:t>
            </w:r>
            <w:r w:rsidR="00690C41">
              <w:rPr>
                <w:color w:val="252525"/>
                <w:sz w:val="20"/>
              </w:rPr>
              <w:t>oferty</w:t>
            </w:r>
            <w:r w:rsidR="00690C41">
              <w:rPr>
                <w:color w:val="252525"/>
                <w:spacing w:val="-5"/>
                <w:sz w:val="20"/>
              </w:rPr>
              <w:t xml:space="preserve"> </w:t>
            </w:r>
            <w:r w:rsidR="00690C41">
              <w:rPr>
                <w:color w:val="252525"/>
                <w:sz w:val="20"/>
              </w:rPr>
              <w:t>badanej)</w:t>
            </w:r>
            <w:r w:rsidR="00690C41">
              <w:rPr>
                <w:color w:val="252525"/>
                <w:spacing w:val="-6"/>
                <w:sz w:val="20"/>
              </w:rPr>
              <w:t xml:space="preserve"> </w:t>
            </w:r>
            <w:r w:rsidR="00690C41">
              <w:rPr>
                <w:color w:val="252525"/>
                <w:sz w:val="20"/>
              </w:rPr>
              <w:t>x</w:t>
            </w:r>
            <w:r w:rsidR="00690C41">
              <w:rPr>
                <w:color w:val="252525"/>
                <w:spacing w:val="-7"/>
                <w:sz w:val="20"/>
              </w:rPr>
              <w:t xml:space="preserve"> </w:t>
            </w:r>
            <w:r w:rsidR="00347D98">
              <w:rPr>
                <w:color w:val="252525"/>
                <w:spacing w:val="-5"/>
                <w:sz w:val="20"/>
              </w:rPr>
              <w:t>70</w:t>
            </w:r>
          </w:p>
          <w:p w:rsidR="00F55663" w:rsidRDefault="00F55663">
            <w:pPr>
              <w:pStyle w:val="TableParagraph"/>
              <w:spacing w:before="37"/>
              <w:ind w:left="117"/>
              <w:rPr>
                <w:color w:val="252525"/>
                <w:spacing w:val="-5"/>
                <w:sz w:val="20"/>
              </w:rPr>
            </w:pPr>
          </w:p>
          <w:p w:rsidR="00F55663" w:rsidRDefault="00F55663" w:rsidP="00F55663">
            <w:pPr>
              <w:pStyle w:val="TableParagraph"/>
              <w:numPr>
                <w:ilvl w:val="0"/>
                <w:numId w:val="16"/>
              </w:numPr>
              <w:spacing w:before="37"/>
              <w:rPr>
                <w:sz w:val="20"/>
              </w:rPr>
            </w:pPr>
            <w:r w:rsidRPr="00F26B80">
              <w:rPr>
                <w:b/>
                <w:sz w:val="20"/>
              </w:rPr>
              <w:t>Szybkość reakcji serwisowej</w:t>
            </w:r>
            <w:r w:rsidR="00FE1E0D">
              <w:rPr>
                <w:b/>
                <w:sz w:val="20"/>
              </w:rPr>
              <w:t xml:space="preserve"> w godzinach</w:t>
            </w:r>
            <w:r w:rsidRPr="00F26B80">
              <w:rPr>
                <w:b/>
                <w:sz w:val="20"/>
              </w:rPr>
              <w:t xml:space="preserve"> </w:t>
            </w:r>
            <w:r w:rsidR="00F26B80" w:rsidRPr="00F26B80">
              <w:rPr>
                <w:b/>
                <w:sz w:val="20"/>
              </w:rPr>
              <w:t xml:space="preserve">(S) </w:t>
            </w:r>
            <w:r w:rsidRPr="00F26B80">
              <w:rPr>
                <w:b/>
                <w:sz w:val="20"/>
              </w:rPr>
              <w:t xml:space="preserve">– </w:t>
            </w:r>
            <w:r w:rsidR="00F26B80">
              <w:rPr>
                <w:b/>
                <w:sz w:val="20"/>
              </w:rPr>
              <w:t xml:space="preserve">waga </w:t>
            </w:r>
            <w:r w:rsidR="00504CA2">
              <w:rPr>
                <w:b/>
                <w:sz w:val="20"/>
              </w:rPr>
              <w:t>15</w:t>
            </w:r>
            <w:r w:rsidR="007B33B9" w:rsidRPr="00F26B80">
              <w:rPr>
                <w:b/>
                <w:sz w:val="20"/>
              </w:rPr>
              <w:t xml:space="preserve"> </w:t>
            </w:r>
            <w:r>
              <w:rPr>
                <w:sz w:val="20"/>
              </w:rPr>
              <w:t>- ocenie podlega szybkość reakcji serwisowej (</w:t>
            </w:r>
            <w:r w:rsidR="00F26B80">
              <w:rPr>
                <w:sz w:val="20"/>
              </w:rPr>
              <w:t>waga</w:t>
            </w:r>
            <w:r>
              <w:rPr>
                <w:sz w:val="20"/>
              </w:rPr>
              <w:t xml:space="preserve"> 1</w:t>
            </w:r>
            <w:r w:rsidR="00504CA2">
              <w:rPr>
                <w:sz w:val="20"/>
              </w:rPr>
              <w:t>5</w:t>
            </w:r>
            <w:r>
              <w:rPr>
                <w:sz w:val="20"/>
              </w:rPr>
              <w:t>)</w:t>
            </w:r>
          </w:p>
          <w:p w:rsidR="00F26B80" w:rsidRPr="00F26B80" w:rsidRDefault="00F26B80" w:rsidP="00F26B80">
            <w:pPr>
              <w:pStyle w:val="TableParagraph"/>
              <w:spacing w:before="37"/>
              <w:ind w:left="825"/>
              <w:rPr>
                <w:sz w:val="20"/>
              </w:rPr>
            </w:pPr>
            <w:r w:rsidRPr="00F26B80">
              <w:rPr>
                <w:sz w:val="20"/>
              </w:rPr>
              <w:t>S = (najkrótszy czas reakcji serwisu w godzinach / czas reakcji serwisu w godzinach</w:t>
            </w:r>
          </w:p>
          <w:p w:rsidR="00F26B80" w:rsidRDefault="00F26B80" w:rsidP="00F26B80">
            <w:pPr>
              <w:pStyle w:val="TableParagraph"/>
              <w:spacing w:before="37"/>
              <w:ind w:left="825"/>
              <w:rPr>
                <w:sz w:val="20"/>
              </w:rPr>
            </w:pPr>
            <w:r w:rsidRPr="00F26B80">
              <w:rPr>
                <w:sz w:val="20"/>
              </w:rPr>
              <w:t>o</w:t>
            </w:r>
            <w:r>
              <w:rPr>
                <w:sz w:val="20"/>
              </w:rPr>
              <w:t>kreślony w ofercie badanej) x 1</w:t>
            </w:r>
            <w:r w:rsidR="00504CA2">
              <w:rPr>
                <w:sz w:val="20"/>
              </w:rPr>
              <w:t>5</w:t>
            </w:r>
          </w:p>
          <w:p w:rsidR="007B33B9" w:rsidRDefault="007B33B9" w:rsidP="00347D98">
            <w:pPr>
              <w:pStyle w:val="TableParagraph"/>
              <w:spacing w:before="37"/>
              <w:ind w:left="825"/>
              <w:rPr>
                <w:sz w:val="20"/>
              </w:rPr>
            </w:pPr>
            <w:r>
              <w:rPr>
                <w:sz w:val="20"/>
              </w:rPr>
              <w:t>Szybkość reakcji serwisowej rozumiana jako termin wizyty serwisanta od momentu mailowego zgłoszenia usterki (dotyczy wyłącznie dni roboczych)</w:t>
            </w:r>
          </w:p>
          <w:p w:rsidR="00347D98" w:rsidRDefault="00347D98" w:rsidP="00347D98">
            <w:pPr>
              <w:pStyle w:val="TableParagraph"/>
              <w:spacing w:before="37"/>
              <w:ind w:left="825"/>
              <w:rPr>
                <w:sz w:val="20"/>
              </w:rPr>
            </w:pPr>
          </w:p>
          <w:p w:rsidR="00347D98" w:rsidRDefault="00347D98" w:rsidP="00347D98">
            <w:pPr>
              <w:pStyle w:val="TableParagraph"/>
              <w:numPr>
                <w:ilvl w:val="0"/>
                <w:numId w:val="16"/>
              </w:numPr>
              <w:spacing w:before="37"/>
              <w:rPr>
                <w:sz w:val="20"/>
              </w:rPr>
            </w:pPr>
            <w:r w:rsidRPr="00F26B80">
              <w:rPr>
                <w:b/>
                <w:sz w:val="20"/>
              </w:rPr>
              <w:t xml:space="preserve">Termin dostawy urządzenia </w:t>
            </w:r>
            <w:r w:rsidR="006E2C3D">
              <w:rPr>
                <w:b/>
                <w:sz w:val="20"/>
              </w:rPr>
              <w:t>(T)</w:t>
            </w:r>
            <w:r w:rsidRPr="00F26B80">
              <w:rPr>
                <w:b/>
                <w:sz w:val="20"/>
              </w:rPr>
              <w:t xml:space="preserve">– </w:t>
            </w:r>
            <w:r w:rsidR="00F26B80" w:rsidRPr="00F26B80">
              <w:rPr>
                <w:b/>
                <w:sz w:val="20"/>
              </w:rPr>
              <w:t xml:space="preserve">waga </w:t>
            </w:r>
            <w:r w:rsidR="00504CA2">
              <w:rPr>
                <w:b/>
                <w:sz w:val="20"/>
              </w:rPr>
              <w:t>15</w:t>
            </w:r>
            <w:r w:rsidR="007B33B9">
              <w:rPr>
                <w:sz w:val="20"/>
              </w:rPr>
              <w:t xml:space="preserve"> </w:t>
            </w:r>
            <w:r>
              <w:rPr>
                <w:sz w:val="20"/>
              </w:rPr>
              <w:t>- ocenie podlega termin dosta</w:t>
            </w:r>
            <w:r w:rsidR="007B33B9">
              <w:rPr>
                <w:sz w:val="20"/>
              </w:rPr>
              <w:t>wy przedmiotu zamówienia (do 1</w:t>
            </w:r>
            <w:r w:rsidR="00504CA2">
              <w:rPr>
                <w:sz w:val="20"/>
              </w:rPr>
              <w:t>5</w:t>
            </w:r>
            <w:r w:rsidR="007B33B9">
              <w:rPr>
                <w:sz w:val="20"/>
              </w:rPr>
              <w:t xml:space="preserve"> pkt</w:t>
            </w:r>
            <w:r>
              <w:rPr>
                <w:sz w:val="20"/>
              </w:rPr>
              <w:t xml:space="preserve">): </w:t>
            </w:r>
          </w:p>
          <w:p w:rsidR="00F26B80" w:rsidRDefault="0085604F" w:rsidP="00F26B80">
            <w:pPr>
              <w:pStyle w:val="TableParagraph"/>
              <w:spacing w:before="37"/>
              <w:ind w:left="825"/>
              <w:rPr>
                <w:sz w:val="20"/>
              </w:rPr>
            </w:pPr>
            <w:r>
              <w:rPr>
                <w:sz w:val="20"/>
              </w:rPr>
              <w:t>T</w:t>
            </w:r>
            <w:r w:rsidR="00F26B80" w:rsidRPr="00F26B80">
              <w:rPr>
                <w:sz w:val="20"/>
              </w:rPr>
              <w:t xml:space="preserve"> = (</w:t>
            </w:r>
            <w:r w:rsidR="00652E45">
              <w:rPr>
                <w:sz w:val="20"/>
              </w:rPr>
              <w:t xml:space="preserve">najkrótszy </w:t>
            </w:r>
            <w:r w:rsidR="00652E45" w:rsidRPr="00F26B80">
              <w:rPr>
                <w:sz w:val="20"/>
              </w:rPr>
              <w:t xml:space="preserve">oferowany okres </w:t>
            </w:r>
            <w:r w:rsidR="00652E45">
              <w:rPr>
                <w:sz w:val="20"/>
              </w:rPr>
              <w:t xml:space="preserve">dostawy / </w:t>
            </w:r>
            <w:r w:rsidR="00F26B80">
              <w:rPr>
                <w:sz w:val="20"/>
              </w:rPr>
              <w:t>termin dostawy</w:t>
            </w:r>
            <w:r w:rsidR="00F26B80" w:rsidRPr="00F26B80">
              <w:rPr>
                <w:sz w:val="20"/>
              </w:rPr>
              <w:t xml:space="preserve"> w miesiąc</w:t>
            </w:r>
            <w:r w:rsidR="00F26B80">
              <w:rPr>
                <w:sz w:val="20"/>
              </w:rPr>
              <w:t>ach określony</w:t>
            </w:r>
            <w:r w:rsidR="00F26B80" w:rsidRPr="00F26B80">
              <w:rPr>
                <w:sz w:val="20"/>
              </w:rPr>
              <w:t xml:space="preserve"> w ofercie badanej) x 1</w:t>
            </w:r>
            <w:r w:rsidR="00504CA2">
              <w:rPr>
                <w:sz w:val="20"/>
              </w:rPr>
              <w:t>5</w:t>
            </w:r>
          </w:p>
          <w:p w:rsidR="00347D98" w:rsidRPr="00F26B80" w:rsidRDefault="00347D98" w:rsidP="00F26B80">
            <w:pPr>
              <w:pStyle w:val="TableParagraph"/>
              <w:spacing w:before="37"/>
              <w:ind w:left="825"/>
              <w:rPr>
                <w:sz w:val="20"/>
                <w:u w:val="single"/>
              </w:rPr>
            </w:pPr>
            <w:r w:rsidRPr="00F26B80">
              <w:rPr>
                <w:sz w:val="20"/>
                <w:u w:val="single"/>
              </w:rPr>
              <w:t xml:space="preserve">Maksymalny termin dostawy: </w:t>
            </w:r>
            <w:r w:rsidR="00504CA2">
              <w:rPr>
                <w:b/>
                <w:sz w:val="20"/>
                <w:u w:val="single"/>
              </w:rPr>
              <w:t>9</w:t>
            </w:r>
            <w:r w:rsidR="008C568D">
              <w:rPr>
                <w:b/>
                <w:sz w:val="20"/>
                <w:u w:val="single"/>
              </w:rPr>
              <w:t xml:space="preserve"> m-</w:t>
            </w:r>
            <w:proofErr w:type="spellStart"/>
            <w:r w:rsidR="008C568D">
              <w:rPr>
                <w:b/>
                <w:sz w:val="20"/>
                <w:u w:val="single"/>
              </w:rPr>
              <w:t>cy</w:t>
            </w:r>
            <w:proofErr w:type="spellEnd"/>
            <w:r w:rsidR="008C568D">
              <w:rPr>
                <w:b/>
                <w:sz w:val="20"/>
                <w:u w:val="single"/>
              </w:rPr>
              <w:t xml:space="preserve"> od podpisania umowy</w:t>
            </w:r>
          </w:p>
          <w:p w:rsidR="007B33B9" w:rsidRDefault="007B33B9" w:rsidP="00347D98">
            <w:pPr>
              <w:pStyle w:val="TableParagraph"/>
              <w:spacing w:before="37"/>
              <w:ind w:left="825"/>
              <w:rPr>
                <w:sz w:val="20"/>
              </w:rPr>
            </w:pPr>
            <w:r>
              <w:rPr>
                <w:sz w:val="20"/>
              </w:rPr>
              <w:t>Za termin dostawy uznaje się protokolarn</w:t>
            </w:r>
            <w:r w:rsidR="001A47A6">
              <w:rPr>
                <w:sz w:val="20"/>
              </w:rPr>
              <w:t>y</w:t>
            </w:r>
            <w:r>
              <w:rPr>
                <w:sz w:val="20"/>
              </w:rPr>
              <w:t>, bezusterkowy odbiór przedmiotu dostawy</w:t>
            </w:r>
          </w:p>
          <w:p w:rsidR="00487478" w:rsidRDefault="00487478" w:rsidP="00347D98">
            <w:pPr>
              <w:pStyle w:val="TableParagraph"/>
              <w:spacing w:before="37"/>
              <w:ind w:left="825"/>
              <w:rPr>
                <w:sz w:val="20"/>
              </w:rPr>
            </w:pPr>
          </w:p>
          <w:p w:rsidR="0085604F" w:rsidRDefault="0085604F" w:rsidP="0085604F">
            <w:pPr>
              <w:pStyle w:val="TableParagraph"/>
              <w:spacing w:before="37"/>
              <w:ind w:left="825"/>
              <w:rPr>
                <w:sz w:val="20"/>
              </w:rPr>
            </w:pPr>
          </w:p>
          <w:p w:rsidR="00B90DD8" w:rsidRDefault="00690C41">
            <w:pPr>
              <w:pStyle w:val="TableParagraph"/>
              <w:ind w:left="117"/>
              <w:rPr>
                <w:sz w:val="20"/>
              </w:rPr>
            </w:pPr>
            <w:r>
              <w:rPr>
                <w:b/>
                <w:color w:val="252525"/>
                <w:sz w:val="20"/>
                <w:u w:val="single" w:color="252525"/>
              </w:rPr>
              <w:t>Sposób</w:t>
            </w:r>
            <w:r>
              <w:rPr>
                <w:b/>
                <w:color w:val="252525"/>
                <w:spacing w:val="-7"/>
                <w:sz w:val="20"/>
                <w:u w:val="single" w:color="252525"/>
              </w:rPr>
              <w:t xml:space="preserve"> </w:t>
            </w:r>
            <w:r>
              <w:rPr>
                <w:b/>
                <w:color w:val="252525"/>
                <w:sz w:val="20"/>
                <w:u w:val="single" w:color="252525"/>
              </w:rPr>
              <w:t>udokumentowania:</w:t>
            </w:r>
            <w:r>
              <w:rPr>
                <w:b/>
                <w:color w:val="252525"/>
                <w:spacing w:val="-6"/>
                <w:sz w:val="20"/>
              </w:rPr>
              <w:t xml:space="preserve"> </w:t>
            </w:r>
            <w:r w:rsidR="00347D98">
              <w:rPr>
                <w:color w:val="252525"/>
                <w:sz w:val="20"/>
              </w:rPr>
              <w:t>informacje zawarte w formularzu ofertowym</w:t>
            </w:r>
            <w:r>
              <w:rPr>
                <w:color w:val="252525"/>
                <w:spacing w:val="-2"/>
                <w:sz w:val="20"/>
              </w:rPr>
              <w:t>.</w:t>
            </w:r>
          </w:p>
          <w:p w:rsidR="00B90DD8" w:rsidRDefault="00B90DD8">
            <w:pPr>
              <w:pStyle w:val="TableParagraph"/>
              <w:spacing w:before="73"/>
              <w:rPr>
                <w:b/>
                <w:sz w:val="20"/>
              </w:rPr>
            </w:pPr>
          </w:p>
          <w:p w:rsidR="00B90DD8" w:rsidRDefault="00690C41">
            <w:pPr>
              <w:pStyle w:val="TableParagraph"/>
              <w:spacing w:line="276" w:lineRule="auto"/>
              <w:ind w:left="117" w:right="64"/>
              <w:jc w:val="both"/>
              <w:rPr>
                <w:color w:val="252525"/>
                <w:sz w:val="20"/>
              </w:rPr>
            </w:pPr>
            <w:r>
              <w:rPr>
                <w:color w:val="252525"/>
                <w:sz w:val="20"/>
              </w:rPr>
              <w:t xml:space="preserve">Najkorzystniejszą ofertą jest ta, która otrzyma największą liczbę punktów. Przyjmuje się, że 1% wagi kryterium = 1 pkt. Oferta maksymalnie może uzyskać 100,00 pkt. Punktacja </w:t>
            </w:r>
            <w:r w:rsidR="007261C2">
              <w:rPr>
                <w:color w:val="252525"/>
                <w:sz w:val="20"/>
              </w:rPr>
              <w:t>z</w:t>
            </w:r>
            <w:r>
              <w:rPr>
                <w:color w:val="252525"/>
                <w:sz w:val="20"/>
              </w:rPr>
              <w:t>ostanie obliczona</w:t>
            </w:r>
            <w:r>
              <w:rPr>
                <w:color w:val="252525"/>
                <w:spacing w:val="40"/>
                <w:sz w:val="20"/>
              </w:rPr>
              <w:t xml:space="preserve"> </w:t>
            </w:r>
            <w:r>
              <w:rPr>
                <w:color w:val="252525"/>
                <w:sz w:val="20"/>
              </w:rPr>
              <w:t xml:space="preserve">poprzez obliczenie sumy </w:t>
            </w:r>
            <w:r w:rsidR="001A47A6">
              <w:rPr>
                <w:color w:val="252525"/>
                <w:sz w:val="20"/>
              </w:rPr>
              <w:t>wszystkich</w:t>
            </w:r>
            <w:r>
              <w:rPr>
                <w:color w:val="252525"/>
                <w:sz w:val="20"/>
              </w:rPr>
              <w:t xml:space="preserve"> kryteriów oceniających:</w:t>
            </w:r>
          </w:p>
          <w:p w:rsidR="006E2C3D" w:rsidRDefault="006E2C3D">
            <w:pPr>
              <w:pStyle w:val="TableParagraph"/>
              <w:spacing w:line="276" w:lineRule="auto"/>
              <w:ind w:left="117" w:right="64"/>
              <w:jc w:val="both"/>
              <w:rPr>
                <w:color w:val="252525"/>
                <w:sz w:val="20"/>
              </w:rPr>
            </w:pPr>
          </w:p>
          <w:p w:rsidR="006E2C3D" w:rsidRDefault="006E2C3D">
            <w:pPr>
              <w:pStyle w:val="TableParagraph"/>
              <w:spacing w:line="276" w:lineRule="auto"/>
              <w:ind w:left="117" w:right="64"/>
              <w:jc w:val="both"/>
              <w:rPr>
                <w:color w:val="252525"/>
                <w:sz w:val="20"/>
              </w:rPr>
            </w:pPr>
            <w:r>
              <w:rPr>
                <w:color w:val="252525"/>
                <w:sz w:val="20"/>
              </w:rPr>
              <w:t>P – punktowa wartość oferty</w:t>
            </w:r>
          </w:p>
          <w:p w:rsidR="006E2C3D" w:rsidRDefault="006E2C3D">
            <w:pPr>
              <w:pStyle w:val="TableParagraph"/>
              <w:spacing w:line="276" w:lineRule="auto"/>
              <w:ind w:left="117" w:right="64"/>
              <w:jc w:val="both"/>
              <w:rPr>
                <w:sz w:val="20"/>
              </w:rPr>
            </w:pPr>
            <w:r>
              <w:rPr>
                <w:color w:val="252525"/>
                <w:sz w:val="20"/>
              </w:rPr>
              <w:t xml:space="preserve">P = C </w:t>
            </w:r>
            <w:r w:rsidR="00504CA2">
              <w:rPr>
                <w:color w:val="252525"/>
                <w:sz w:val="20"/>
              </w:rPr>
              <w:t xml:space="preserve">+ </w:t>
            </w:r>
            <w:r>
              <w:rPr>
                <w:color w:val="252525"/>
                <w:sz w:val="20"/>
              </w:rPr>
              <w:t>S + T</w:t>
            </w:r>
            <w:r w:rsidR="00C51BD6">
              <w:rPr>
                <w:color w:val="252525"/>
                <w:sz w:val="20"/>
              </w:rPr>
              <w:t xml:space="preserve"> </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Punktacja</w:t>
            </w:r>
            <w:r>
              <w:rPr>
                <w:color w:val="252525"/>
                <w:spacing w:val="-7"/>
                <w:sz w:val="20"/>
              </w:rPr>
              <w:t xml:space="preserve"> </w:t>
            </w:r>
            <w:r>
              <w:rPr>
                <w:color w:val="252525"/>
                <w:sz w:val="20"/>
              </w:rPr>
              <w:t>będzie</w:t>
            </w:r>
            <w:r>
              <w:rPr>
                <w:color w:val="252525"/>
                <w:spacing w:val="-7"/>
                <w:sz w:val="20"/>
              </w:rPr>
              <w:t xml:space="preserve"> </w:t>
            </w:r>
            <w:r>
              <w:rPr>
                <w:color w:val="252525"/>
                <w:sz w:val="20"/>
              </w:rPr>
              <w:t>obliczona</w:t>
            </w:r>
            <w:r>
              <w:rPr>
                <w:color w:val="252525"/>
                <w:spacing w:val="-6"/>
                <w:sz w:val="20"/>
              </w:rPr>
              <w:t xml:space="preserve"> </w:t>
            </w:r>
            <w:r>
              <w:rPr>
                <w:color w:val="252525"/>
                <w:sz w:val="20"/>
              </w:rPr>
              <w:t>z</w:t>
            </w:r>
            <w:r>
              <w:rPr>
                <w:color w:val="252525"/>
                <w:spacing w:val="-8"/>
                <w:sz w:val="20"/>
              </w:rPr>
              <w:t xml:space="preserve"> </w:t>
            </w:r>
            <w:r>
              <w:rPr>
                <w:color w:val="252525"/>
                <w:sz w:val="20"/>
              </w:rPr>
              <w:t>dokładnością</w:t>
            </w:r>
            <w:r>
              <w:rPr>
                <w:color w:val="252525"/>
                <w:spacing w:val="-6"/>
                <w:sz w:val="20"/>
              </w:rPr>
              <w:t xml:space="preserve"> </w:t>
            </w:r>
            <w:r>
              <w:rPr>
                <w:color w:val="252525"/>
                <w:sz w:val="20"/>
              </w:rPr>
              <w:t>do</w:t>
            </w:r>
            <w:r>
              <w:rPr>
                <w:color w:val="252525"/>
                <w:spacing w:val="-6"/>
                <w:sz w:val="20"/>
              </w:rPr>
              <w:t xml:space="preserve"> </w:t>
            </w:r>
            <w:r>
              <w:rPr>
                <w:color w:val="252525"/>
                <w:sz w:val="20"/>
              </w:rPr>
              <w:t>dwóch</w:t>
            </w:r>
            <w:r>
              <w:rPr>
                <w:color w:val="252525"/>
                <w:spacing w:val="-6"/>
                <w:sz w:val="20"/>
              </w:rPr>
              <w:t xml:space="preserve"> </w:t>
            </w:r>
            <w:r>
              <w:rPr>
                <w:color w:val="252525"/>
                <w:sz w:val="20"/>
              </w:rPr>
              <w:t>miejsc</w:t>
            </w:r>
            <w:r>
              <w:rPr>
                <w:color w:val="252525"/>
                <w:spacing w:val="-8"/>
                <w:sz w:val="20"/>
              </w:rPr>
              <w:t xml:space="preserve"> </w:t>
            </w:r>
            <w:r>
              <w:rPr>
                <w:color w:val="252525"/>
                <w:sz w:val="20"/>
              </w:rPr>
              <w:t>po</w:t>
            </w:r>
            <w:r>
              <w:rPr>
                <w:color w:val="252525"/>
                <w:spacing w:val="-6"/>
                <w:sz w:val="20"/>
              </w:rPr>
              <w:t xml:space="preserve"> </w:t>
            </w:r>
            <w:r>
              <w:rPr>
                <w:color w:val="252525"/>
                <w:spacing w:val="-2"/>
                <w:sz w:val="20"/>
              </w:rPr>
              <w:t>przecinku.</w:t>
            </w:r>
          </w:p>
          <w:p w:rsidR="00B90DD8" w:rsidRDefault="00B90DD8">
            <w:pPr>
              <w:pStyle w:val="TableParagraph"/>
              <w:spacing w:before="73"/>
              <w:rPr>
                <w:b/>
                <w:sz w:val="20"/>
              </w:rPr>
            </w:pPr>
          </w:p>
          <w:p w:rsidR="00B90DD8" w:rsidRDefault="00690C41">
            <w:pPr>
              <w:pStyle w:val="TableParagraph"/>
              <w:spacing w:line="276" w:lineRule="auto"/>
              <w:ind w:left="117" w:right="69"/>
              <w:jc w:val="both"/>
              <w:rPr>
                <w:sz w:val="20"/>
              </w:rPr>
            </w:pPr>
            <w:r>
              <w:rPr>
                <w:color w:val="252525"/>
                <w:sz w:val="20"/>
              </w:rPr>
              <w:t>Zamawiający</w:t>
            </w:r>
            <w:r>
              <w:rPr>
                <w:color w:val="252525"/>
                <w:spacing w:val="-1"/>
                <w:sz w:val="20"/>
              </w:rPr>
              <w:t xml:space="preserve"> </w:t>
            </w:r>
            <w:r>
              <w:rPr>
                <w:color w:val="252525"/>
                <w:sz w:val="20"/>
              </w:rPr>
              <w:t>oceni</w:t>
            </w:r>
            <w:r>
              <w:rPr>
                <w:color w:val="252525"/>
                <w:spacing w:val="-2"/>
                <w:sz w:val="20"/>
              </w:rPr>
              <w:t xml:space="preserve"> </w:t>
            </w:r>
            <w:r>
              <w:rPr>
                <w:color w:val="252525"/>
                <w:sz w:val="20"/>
              </w:rPr>
              <w:t>i</w:t>
            </w:r>
            <w:r>
              <w:rPr>
                <w:color w:val="252525"/>
                <w:spacing w:val="-2"/>
                <w:sz w:val="20"/>
              </w:rPr>
              <w:t xml:space="preserve"> </w:t>
            </w:r>
            <w:r>
              <w:rPr>
                <w:color w:val="252525"/>
                <w:sz w:val="20"/>
              </w:rPr>
              <w:t>porówna</w:t>
            </w:r>
            <w:r>
              <w:rPr>
                <w:color w:val="252525"/>
                <w:spacing w:val="-4"/>
                <w:sz w:val="20"/>
              </w:rPr>
              <w:t xml:space="preserve"> </w:t>
            </w:r>
            <w:r>
              <w:rPr>
                <w:color w:val="252525"/>
                <w:sz w:val="20"/>
              </w:rPr>
              <w:t>jedynie</w:t>
            </w:r>
            <w:r>
              <w:rPr>
                <w:color w:val="252525"/>
                <w:spacing w:val="-3"/>
                <w:sz w:val="20"/>
              </w:rPr>
              <w:t xml:space="preserve"> </w:t>
            </w:r>
            <w:r>
              <w:rPr>
                <w:color w:val="252525"/>
                <w:sz w:val="20"/>
              </w:rPr>
              <w:t>te</w:t>
            </w:r>
            <w:r>
              <w:rPr>
                <w:color w:val="252525"/>
                <w:spacing w:val="-2"/>
                <w:sz w:val="20"/>
              </w:rPr>
              <w:t xml:space="preserve"> </w:t>
            </w:r>
            <w:r>
              <w:rPr>
                <w:color w:val="252525"/>
                <w:sz w:val="20"/>
              </w:rPr>
              <w:t>oferty,</w:t>
            </w:r>
            <w:r>
              <w:rPr>
                <w:color w:val="252525"/>
                <w:spacing w:val="-1"/>
                <w:sz w:val="20"/>
              </w:rPr>
              <w:t xml:space="preserve"> </w:t>
            </w:r>
            <w:r>
              <w:rPr>
                <w:color w:val="252525"/>
                <w:sz w:val="20"/>
              </w:rPr>
              <w:t>które</w:t>
            </w:r>
            <w:r>
              <w:rPr>
                <w:color w:val="252525"/>
                <w:spacing w:val="-3"/>
                <w:sz w:val="20"/>
              </w:rPr>
              <w:t xml:space="preserve"> </w:t>
            </w:r>
            <w:r>
              <w:rPr>
                <w:color w:val="252525"/>
                <w:sz w:val="20"/>
              </w:rPr>
              <w:t>zostaną</w:t>
            </w:r>
            <w:r>
              <w:rPr>
                <w:color w:val="252525"/>
                <w:spacing w:val="-1"/>
                <w:sz w:val="20"/>
              </w:rPr>
              <w:t xml:space="preserve"> </w:t>
            </w:r>
            <w:r>
              <w:rPr>
                <w:color w:val="252525"/>
                <w:sz w:val="20"/>
              </w:rPr>
              <w:t>określone,</w:t>
            </w:r>
            <w:r>
              <w:rPr>
                <w:color w:val="252525"/>
                <w:spacing w:val="-1"/>
                <w:sz w:val="20"/>
              </w:rPr>
              <w:t xml:space="preserve"> </w:t>
            </w:r>
            <w:r>
              <w:rPr>
                <w:color w:val="252525"/>
                <w:sz w:val="20"/>
              </w:rPr>
              <w:t>jako</w:t>
            </w:r>
            <w:r>
              <w:rPr>
                <w:color w:val="252525"/>
                <w:spacing w:val="-1"/>
                <w:sz w:val="20"/>
              </w:rPr>
              <w:t xml:space="preserve"> </w:t>
            </w:r>
            <w:r>
              <w:rPr>
                <w:color w:val="252525"/>
                <w:sz w:val="20"/>
              </w:rPr>
              <w:t>zgodne</w:t>
            </w:r>
            <w:r>
              <w:rPr>
                <w:color w:val="252525"/>
                <w:spacing w:val="-3"/>
                <w:sz w:val="20"/>
              </w:rPr>
              <w:t xml:space="preserve"> </w:t>
            </w:r>
            <w:r>
              <w:rPr>
                <w:color w:val="252525"/>
                <w:sz w:val="20"/>
              </w:rPr>
              <w:t>z</w:t>
            </w:r>
            <w:r>
              <w:rPr>
                <w:color w:val="252525"/>
                <w:spacing w:val="-1"/>
                <w:sz w:val="20"/>
              </w:rPr>
              <w:t xml:space="preserve"> </w:t>
            </w:r>
            <w:r>
              <w:rPr>
                <w:color w:val="252525"/>
                <w:sz w:val="20"/>
              </w:rPr>
              <w:t>wymaganiami określonymi w niniejszym Zapytaniu.</w:t>
            </w:r>
          </w:p>
          <w:p w:rsidR="00B90DD8" w:rsidRDefault="00690C41">
            <w:pPr>
              <w:pStyle w:val="TableParagraph"/>
              <w:spacing w:before="1"/>
              <w:ind w:left="117"/>
              <w:rPr>
                <w:sz w:val="20"/>
              </w:rPr>
            </w:pPr>
            <w:r>
              <w:rPr>
                <w:sz w:val="20"/>
              </w:rPr>
              <w:t>Cena</w:t>
            </w:r>
            <w:r>
              <w:rPr>
                <w:spacing w:val="-6"/>
                <w:sz w:val="20"/>
              </w:rPr>
              <w:t xml:space="preserve"> </w:t>
            </w:r>
            <w:r>
              <w:rPr>
                <w:sz w:val="20"/>
              </w:rPr>
              <w:t>przedstawiona</w:t>
            </w:r>
            <w:r>
              <w:rPr>
                <w:spacing w:val="-6"/>
                <w:sz w:val="20"/>
              </w:rPr>
              <w:t xml:space="preserve"> </w:t>
            </w:r>
            <w:r>
              <w:rPr>
                <w:sz w:val="20"/>
              </w:rPr>
              <w:t>w</w:t>
            </w:r>
            <w:r>
              <w:rPr>
                <w:spacing w:val="-6"/>
                <w:sz w:val="20"/>
              </w:rPr>
              <w:t xml:space="preserve"> </w:t>
            </w:r>
            <w:r>
              <w:rPr>
                <w:sz w:val="20"/>
              </w:rPr>
              <w:t>ofercie</w:t>
            </w:r>
            <w:r>
              <w:rPr>
                <w:spacing w:val="-6"/>
                <w:sz w:val="20"/>
              </w:rPr>
              <w:t xml:space="preserve"> </w:t>
            </w:r>
            <w:r>
              <w:rPr>
                <w:sz w:val="20"/>
              </w:rPr>
              <w:t>musi</w:t>
            </w:r>
            <w:r>
              <w:rPr>
                <w:spacing w:val="-7"/>
                <w:sz w:val="20"/>
              </w:rPr>
              <w:t xml:space="preserve"> </w:t>
            </w:r>
            <w:r>
              <w:rPr>
                <w:sz w:val="20"/>
              </w:rPr>
              <w:t>zawierać</w:t>
            </w:r>
            <w:r>
              <w:rPr>
                <w:spacing w:val="-6"/>
                <w:sz w:val="20"/>
              </w:rPr>
              <w:t xml:space="preserve"> </w:t>
            </w:r>
            <w:r>
              <w:rPr>
                <w:sz w:val="20"/>
              </w:rPr>
              <w:t>pełny</w:t>
            </w:r>
            <w:r>
              <w:rPr>
                <w:spacing w:val="-6"/>
                <w:sz w:val="20"/>
              </w:rPr>
              <w:t xml:space="preserve"> </w:t>
            </w:r>
            <w:r>
              <w:rPr>
                <w:sz w:val="20"/>
              </w:rPr>
              <w:t>koszt</w:t>
            </w:r>
            <w:r>
              <w:rPr>
                <w:spacing w:val="-5"/>
                <w:sz w:val="20"/>
              </w:rPr>
              <w:t xml:space="preserve"> </w:t>
            </w:r>
            <w:r>
              <w:rPr>
                <w:sz w:val="20"/>
              </w:rPr>
              <w:t>dla</w:t>
            </w:r>
            <w:r>
              <w:rPr>
                <w:spacing w:val="-9"/>
                <w:sz w:val="20"/>
              </w:rPr>
              <w:t xml:space="preserve"> </w:t>
            </w:r>
            <w:r>
              <w:rPr>
                <w:spacing w:val="-2"/>
                <w:sz w:val="20"/>
              </w:rPr>
              <w:t>Zamawiającego.</w:t>
            </w:r>
          </w:p>
        </w:tc>
      </w:tr>
      <w:tr w:rsidR="00B90DD8" w:rsidTr="00C51BD6">
        <w:trPr>
          <w:trHeight w:val="55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z w:val="20"/>
              </w:rPr>
              <w:t>Warunki</w:t>
            </w:r>
            <w:r>
              <w:rPr>
                <w:b/>
                <w:color w:val="252525"/>
                <w:spacing w:val="-11"/>
                <w:sz w:val="20"/>
              </w:rPr>
              <w:t xml:space="preserve"> </w:t>
            </w:r>
            <w:r>
              <w:rPr>
                <w:b/>
                <w:color w:val="252525"/>
                <w:spacing w:val="-2"/>
                <w:sz w:val="20"/>
              </w:rPr>
              <w:t>płatności</w:t>
            </w:r>
          </w:p>
        </w:tc>
        <w:tc>
          <w:tcPr>
            <w:tcW w:w="8499" w:type="dxa"/>
            <w:tcBorders>
              <w:top w:val="single" w:sz="4" w:space="0" w:color="000000"/>
              <w:left w:val="single" w:sz="4" w:space="0" w:color="000000"/>
              <w:bottom w:val="single" w:sz="4" w:space="0" w:color="000000"/>
            </w:tcBorders>
          </w:tcPr>
          <w:p w:rsidR="00F658BF" w:rsidRPr="00FF4617" w:rsidRDefault="00F658BF" w:rsidP="00F658BF">
            <w:pPr>
              <w:pStyle w:val="TableParagraph"/>
              <w:tabs>
                <w:tab w:val="left" w:pos="260"/>
              </w:tabs>
              <w:spacing w:before="1"/>
              <w:ind w:firstLine="77"/>
              <w:rPr>
                <w:sz w:val="20"/>
              </w:rPr>
            </w:pPr>
            <w:r w:rsidRPr="00FF4617">
              <w:rPr>
                <w:color w:val="252525"/>
                <w:sz w:val="20"/>
              </w:rPr>
              <w:t>Warunki</w:t>
            </w:r>
            <w:r w:rsidRPr="00FF4617">
              <w:rPr>
                <w:color w:val="252525"/>
                <w:spacing w:val="-10"/>
                <w:sz w:val="20"/>
              </w:rPr>
              <w:t xml:space="preserve"> </w:t>
            </w:r>
            <w:r w:rsidRPr="00FF4617">
              <w:rPr>
                <w:color w:val="252525"/>
                <w:spacing w:val="-2"/>
                <w:sz w:val="20"/>
              </w:rPr>
              <w:t>Płatności:</w:t>
            </w:r>
          </w:p>
          <w:p w:rsidR="00A93598" w:rsidRPr="00A93598" w:rsidRDefault="00A93598" w:rsidP="00A93598">
            <w:pPr>
              <w:pStyle w:val="TableParagraph"/>
              <w:tabs>
                <w:tab w:val="left" w:pos="8015"/>
                <w:tab w:val="left" w:pos="8298"/>
              </w:tabs>
              <w:spacing w:before="37" w:line="276" w:lineRule="auto"/>
              <w:ind w:left="77" w:right="278"/>
              <w:rPr>
                <w:color w:val="252525"/>
                <w:sz w:val="20"/>
              </w:rPr>
            </w:pPr>
            <w:r w:rsidRPr="00A93598">
              <w:rPr>
                <w:color w:val="252525"/>
                <w:sz w:val="20"/>
              </w:rPr>
              <w:t>30% w ciągu 14 dni od podpisania umowy</w:t>
            </w:r>
          </w:p>
          <w:p w:rsidR="00877ED7" w:rsidRDefault="00FF31D0" w:rsidP="00A93598">
            <w:pPr>
              <w:pStyle w:val="TableParagraph"/>
              <w:tabs>
                <w:tab w:val="left" w:pos="8015"/>
                <w:tab w:val="left" w:pos="8298"/>
              </w:tabs>
              <w:spacing w:before="37" w:line="276" w:lineRule="auto"/>
              <w:ind w:left="77" w:right="278"/>
              <w:rPr>
                <w:color w:val="252525"/>
                <w:sz w:val="20"/>
              </w:rPr>
            </w:pPr>
            <w:r>
              <w:rPr>
                <w:color w:val="252525"/>
                <w:sz w:val="20"/>
              </w:rPr>
              <w:t>7</w:t>
            </w:r>
            <w:r w:rsidR="00A93598" w:rsidRPr="00A93598">
              <w:rPr>
                <w:color w:val="252525"/>
                <w:sz w:val="20"/>
              </w:rPr>
              <w:t xml:space="preserve">0% </w:t>
            </w:r>
            <w:r w:rsidR="00877ED7">
              <w:rPr>
                <w:color w:val="252525"/>
                <w:sz w:val="20"/>
              </w:rPr>
              <w:t xml:space="preserve">w ciągu 7 dni od dostawy </w:t>
            </w:r>
            <w:r>
              <w:rPr>
                <w:color w:val="252525"/>
                <w:sz w:val="20"/>
              </w:rPr>
              <w:t>i instalacji oprogramowania u Zamawiającego</w:t>
            </w:r>
            <w:r w:rsidR="00A5205F">
              <w:rPr>
                <w:color w:val="252525"/>
                <w:sz w:val="20"/>
              </w:rPr>
              <w:t xml:space="preserve"> potwierdzone protokołem odbioru</w:t>
            </w:r>
          </w:p>
          <w:p w:rsidR="008962BD" w:rsidRDefault="008962BD" w:rsidP="00FF31D0">
            <w:pPr>
              <w:pStyle w:val="TableParagraph"/>
              <w:tabs>
                <w:tab w:val="left" w:pos="8015"/>
                <w:tab w:val="left" w:pos="8298"/>
              </w:tabs>
              <w:spacing w:before="37" w:line="276" w:lineRule="auto"/>
              <w:ind w:left="77" w:right="278"/>
              <w:rPr>
                <w:b/>
                <w:sz w:val="20"/>
              </w:rPr>
            </w:pPr>
          </w:p>
        </w:tc>
      </w:tr>
      <w:tr w:rsidR="00B90DD8" w:rsidTr="00C51BD6">
        <w:trPr>
          <w:trHeight w:val="624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55"/>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złożenia</w:t>
            </w:r>
          </w:p>
          <w:p w:rsidR="00B90DD8" w:rsidRDefault="00690C41">
            <w:pPr>
              <w:pStyle w:val="TableParagraph"/>
              <w:spacing w:before="36"/>
              <w:ind w:left="93"/>
              <w:rPr>
                <w:b/>
                <w:sz w:val="20"/>
              </w:rPr>
            </w:pP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Default="00690C41">
            <w:pPr>
              <w:pStyle w:val="TableParagraph"/>
              <w:numPr>
                <w:ilvl w:val="0"/>
                <w:numId w:val="14"/>
              </w:numPr>
              <w:tabs>
                <w:tab w:val="left" w:pos="824"/>
                <w:tab w:val="left" w:pos="837"/>
              </w:tabs>
              <w:spacing w:before="3" w:line="276" w:lineRule="auto"/>
              <w:ind w:right="58" w:hanging="360"/>
              <w:jc w:val="both"/>
              <w:rPr>
                <w:sz w:val="20"/>
              </w:rPr>
            </w:pPr>
            <w:r>
              <w:rPr>
                <w:color w:val="252525"/>
                <w:sz w:val="20"/>
              </w:rPr>
              <w:t>Oferta cenowa oraz wymagane załączniki musi być sporządzona w języku polskim według załączonych wzorów,</w:t>
            </w:r>
          </w:p>
          <w:p w:rsidR="00B90DD8" w:rsidRDefault="00690C41">
            <w:pPr>
              <w:pStyle w:val="TableParagraph"/>
              <w:numPr>
                <w:ilvl w:val="0"/>
                <w:numId w:val="14"/>
              </w:numPr>
              <w:tabs>
                <w:tab w:val="left" w:pos="824"/>
              </w:tabs>
              <w:spacing w:before="1"/>
              <w:ind w:left="824" w:hanging="347"/>
              <w:jc w:val="both"/>
              <w:rPr>
                <w:sz w:val="20"/>
              </w:rPr>
            </w:pPr>
            <w:r>
              <w:rPr>
                <w:color w:val="252525"/>
                <w:sz w:val="20"/>
              </w:rPr>
              <w:t>Oferent</w:t>
            </w:r>
            <w:r>
              <w:rPr>
                <w:color w:val="252525"/>
                <w:spacing w:val="1"/>
                <w:sz w:val="20"/>
              </w:rPr>
              <w:t xml:space="preserve"> </w:t>
            </w:r>
            <w:r>
              <w:rPr>
                <w:color w:val="252525"/>
                <w:sz w:val="20"/>
              </w:rPr>
              <w:t>ponosi</w:t>
            </w:r>
            <w:r>
              <w:rPr>
                <w:color w:val="252525"/>
                <w:spacing w:val="1"/>
                <w:sz w:val="20"/>
              </w:rPr>
              <w:t xml:space="preserve"> </w:t>
            </w:r>
            <w:r>
              <w:rPr>
                <w:color w:val="252525"/>
                <w:sz w:val="20"/>
              </w:rPr>
              <w:t>wszelkie koszty</w:t>
            </w:r>
            <w:r>
              <w:rPr>
                <w:color w:val="252525"/>
                <w:spacing w:val="2"/>
                <w:sz w:val="20"/>
              </w:rPr>
              <w:t xml:space="preserve"> </w:t>
            </w:r>
            <w:r>
              <w:rPr>
                <w:color w:val="252525"/>
                <w:sz w:val="20"/>
              </w:rPr>
              <w:t>związane z</w:t>
            </w:r>
            <w:r>
              <w:rPr>
                <w:color w:val="252525"/>
                <w:spacing w:val="1"/>
                <w:sz w:val="20"/>
              </w:rPr>
              <w:t xml:space="preserve"> </w:t>
            </w:r>
            <w:r>
              <w:rPr>
                <w:color w:val="252525"/>
                <w:sz w:val="20"/>
              </w:rPr>
              <w:t>opracowaniem i</w:t>
            </w:r>
            <w:r>
              <w:rPr>
                <w:color w:val="252525"/>
                <w:spacing w:val="3"/>
                <w:sz w:val="20"/>
              </w:rPr>
              <w:t xml:space="preserve"> </w:t>
            </w:r>
            <w:r>
              <w:rPr>
                <w:color w:val="252525"/>
                <w:sz w:val="20"/>
              </w:rPr>
              <w:t>złożeniem oferty,</w:t>
            </w:r>
            <w:r>
              <w:rPr>
                <w:color w:val="252525"/>
                <w:spacing w:val="1"/>
                <w:sz w:val="20"/>
              </w:rPr>
              <w:t xml:space="preserve"> </w:t>
            </w:r>
            <w:r>
              <w:rPr>
                <w:color w:val="252525"/>
                <w:sz w:val="20"/>
              </w:rPr>
              <w:t>niezależnie</w:t>
            </w:r>
            <w:r>
              <w:rPr>
                <w:color w:val="252525"/>
                <w:spacing w:val="2"/>
                <w:sz w:val="20"/>
              </w:rPr>
              <w:t xml:space="preserve"> </w:t>
            </w:r>
            <w:r>
              <w:rPr>
                <w:color w:val="252525"/>
                <w:spacing w:val="-5"/>
                <w:sz w:val="20"/>
              </w:rPr>
              <w:t>od</w:t>
            </w:r>
          </w:p>
          <w:p w:rsidR="00B90DD8" w:rsidRDefault="00690C41">
            <w:pPr>
              <w:pStyle w:val="TableParagraph"/>
              <w:spacing w:before="34"/>
              <w:ind w:left="837"/>
              <w:jc w:val="both"/>
              <w:rPr>
                <w:sz w:val="20"/>
              </w:rPr>
            </w:pPr>
            <w:r>
              <w:rPr>
                <w:color w:val="252525"/>
                <w:sz w:val="20"/>
              </w:rPr>
              <w:t>wyniku</w:t>
            </w:r>
            <w:r>
              <w:rPr>
                <w:color w:val="252525"/>
                <w:spacing w:val="-9"/>
                <w:sz w:val="20"/>
              </w:rPr>
              <w:t xml:space="preserve"> </w:t>
            </w:r>
            <w:r>
              <w:rPr>
                <w:color w:val="252525"/>
                <w:spacing w:val="-2"/>
                <w:sz w:val="20"/>
              </w:rPr>
              <w:t>postepowania,</w:t>
            </w:r>
          </w:p>
          <w:p w:rsidR="00B90DD8" w:rsidRPr="00CA7813" w:rsidRDefault="00690C41">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Cena przedstawiona w ofercie powinna zawierać wszelkie koszty związane z opracowaniem oferty i jej złożeniem, niezależnie od wyniku postępowania,</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Brak możliwości składania ofert częściowych,</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Dopuszcza się składanie ofert wyłącznie na pełny zakres przedmiotu zamówienia,</w:t>
            </w:r>
          </w:p>
          <w:p w:rsid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Zamawiający nie dopuszcza składania ofert wariantowych,</w:t>
            </w:r>
          </w:p>
          <w:p w:rsidR="00B90DD8" w:rsidRDefault="00690C41">
            <w:pPr>
              <w:pStyle w:val="TableParagraph"/>
              <w:numPr>
                <w:ilvl w:val="0"/>
                <w:numId w:val="14"/>
              </w:numPr>
              <w:tabs>
                <w:tab w:val="left" w:pos="824"/>
                <w:tab w:val="left" w:pos="837"/>
              </w:tabs>
              <w:spacing w:before="1" w:line="276" w:lineRule="auto"/>
              <w:ind w:right="68" w:hanging="360"/>
              <w:jc w:val="both"/>
              <w:rPr>
                <w:b/>
                <w:sz w:val="20"/>
              </w:rPr>
            </w:pPr>
            <w:r>
              <w:rPr>
                <w:b/>
                <w:color w:val="252525"/>
                <w:sz w:val="20"/>
              </w:rPr>
              <w:t xml:space="preserve">Do oferty muszą być załączone wszystkie dokumenty wymagane odpowiednimi postanowieniami zapytania ofertowego oraz przedstawionymi przez Zamawiającego </w:t>
            </w:r>
            <w:r>
              <w:rPr>
                <w:b/>
                <w:color w:val="252525"/>
                <w:spacing w:val="-2"/>
                <w:sz w:val="20"/>
              </w:rPr>
              <w:t>wzorami,</w:t>
            </w:r>
          </w:p>
          <w:p w:rsidR="00B90DD8" w:rsidRDefault="00690C41">
            <w:pPr>
              <w:pStyle w:val="TableParagraph"/>
              <w:numPr>
                <w:ilvl w:val="0"/>
                <w:numId w:val="14"/>
              </w:numPr>
              <w:tabs>
                <w:tab w:val="left" w:pos="824"/>
                <w:tab w:val="left" w:pos="837"/>
              </w:tabs>
              <w:spacing w:line="276" w:lineRule="auto"/>
              <w:ind w:right="67" w:hanging="360"/>
              <w:jc w:val="both"/>
              <w:rPr>
                <w:sz w:val="20"/>
              </w:rPr>
            </w:pPr>
            <w:r>
              <w:rPr>
                <w:color w:val="252525"/>
                <w:sz w:val="20"/>
              </w:rPr>
              <w:t>Oferta musi być podpisana przez Oferenta (wskazane, by była również opieczętowana) lub przez osobę(y) uprawnioną(e) oraz oznaczona co do nazwy i adresu Oferenta np. przez opatrzenie oferty pieczęcią firmową,</w:t>
            </w:r>
          </w:p>
          <w:p w:rsidR="00B90DD8" w:rsidRDefault="00690C41">
            <w:pPr>
              <w:pStyle w:val="TableParagraph"/>
              <w:numPr>
                <w:ilvl w:val="0"/>
                <w:numId w:val="14"/>
              </w:numPr>
              <w:tabs>
                <w:tab w:val="left" w:pos="824"/>
                <w:tab w:val="left" w:pos="837"/>
              </w:tabs>
              <w:spacing w:line="276" w:lineRule="auto"/>
              <w:ind w:right="69" w:hanging="360"/>
              <w:jc w:val="both"/>
              <w:rPr>
                <w:sz w:val="20"/>
              </w:rPr>
            </w:pPr>
            <w:r>
              <w:rPr>
                <w:color w:val="252525"/>
                <w:sz w:val="20"/>
              </w:rPr>
              <w:t>kopie dokumentów powinny zostać opatrzone napisem „Za zgodność z oryginałem” i podpisem osoby uprawnionej do składania oferty;</w:t>
            </w:r>
          </w:p>
          <w:p w:rsidR="00B90DD8" w:rsidRDefault="00690C41">
            <w:pPr>
              <w:pStyle w:val="TableParagraph"/>
              <w:numPr>
                <w:ilvl w:val="0"/>
                <w:numId w:val="14"/>
              </w:numPr>
              <w:tabs>
                <w:tab w:val="left" w:pos="824"/>
              </w:tabs>
              <w:ind w:left="824" w:hanging="347"/>
              <w:jc w:val="both"/>
              <w:rPr>
                <w:sz w:val="20"/>
              </w:rPr>
            </w:pPr>
            <w:r>
              <w:rPr>
                <w:color w:val="252525"/>
                <w:sz w:val="20"/>
              </w:rPr>
              <w:t>Oferta</w:t>
            </w:r>
            <w:r>
              <w:rPr>
                <w:color w:val="252525"/>
                <w:spacing w:val="-5"/>
                <w:sz w:val="20"/>
              </w:rPr>
              <w:t xml:space="preserve"> </w:t>
            </w:r>
            <w:r>
              <w:rPr>
                <w:color w:val="252525"/>
                <w:sz w:val="20"/>
              </w:rPr>
              <w:t>powinna</w:t>
            </w:r>
            <w:r>
              <w:rPr>
                <w:color w:val="252525"/>
                <w:spacing w:val="-4"/>
                <w:sz w:val="20"/>
              </w:rPr>
              <w:t xml:space="preserve"> </w:t>
            </w:r>
            <w:r>
              <w:rPr>
                <w:color w:val="252525"/>
                <w:sz w:val="20"/>
              </w:rPr>
              <w:t>zawierać</w:t>
            </w:r>
            <w:r>
              <w:rPr>
                <w:color w:val="252525"/>
                <w:spacing w:val="-5"/>
                <w:sz w:val="20"/>
              </w:rPr>
              <w:t xml:space="preserve"> </w:t>
            </w:r>
            <w:r>
              <w:rPr>
                <w:color w:val="252525"/>
                <w:sz w:val="20"/>
              </w:rPr>
              <w:t>cenę</w:t>
            </w:r>
            <w:r>
              <w:rPr>
                <w:color w:val="252525"/>
                <w:spacing w:val="-5"/>
                <w:sz w:val="20"/>
              </w:rPr>
              <w:t xml:space="preserve"> </w:t>
            </w:r>
            <w:r>
              <w:rPr>
                <w:color w:val="252525"/>
                <w:sz w:val="20"/>
              </w:rPr>
              <w:t>netto</w:t>
            </w:r>
            <w:r>
              <w:rPr>
                <w:color w:val="252525"/>
                <w:spacing w:val="37"/>
                <w:sz w:val="20"/>
              </w:rPr>
              <w:t xml:space="preserve"> </w:t>
            </w:r>
            <w:r>
              <w:rPr>
                <w:color w:val="252525"/>
                <w:sz w:val="20"/>
              </w:rPr>
              <w:t>i</w:t>
            </w:r>
            <w:r>
              <w:rPr>
                <w:color w:val="252525"/>
                <w:spacing w:val="-6"/>
                <w:sz w:val="20"/>
              </w:rPr>
              <w:t xml:space="preserve"> </w:t>
            </w:r>
            <w:r>
              <w:rPr>
                <w:color w:val="252525"/>
                <w:spacing w:val="-2"/>
                <w:sz w:val="20"/>
              </w:rPr>
              <w:t>brutto,</w:t>
            </w:r>
          </w:p>
          <w:p w:rsidR="00B90DD8" w:rsidRDefault="00690C41">
            <w:pPr>
              <w:pStyle w:val="TableParagraph"/>
              <w:numPr>
                <w:ilvl w:val="0"/>
                <w:numId w:val="14"/>
              </w:numPr>
              <w:tabs>
                <w:tab w:val="left" w:pos="824"/>
                <w:tab w:val="left" w:pos="837"/>
              </w:tabs>
              <w:spacing w:before="37" w:line="276" w:lineRule="auto"/>
              <w:ind w:right="67" w:hanging="360"/>
              <w:jc w:val="both"/>
              <w:rPr>
                <w:sz w:val="20"/>
              </w:rPr>
            </w:pPr>
            <w:r>
              <w:rPr>
                <w:color w:val="252525"/>
                <w:sz w:val="20"/>
              </w:rPr>
              <w:t xml:space="preserve">Wszystkie elementy oferty składane w wersji elektronicznej powinny mieć postać </w:t>
            </w:r>
            <w:proofErr w:type="spellStart"/>
            <w:r>
              <w:rPr>
                <w:color w:val="252525"/>
                <w:sz w:val="20"/>
              </w:rPr>
              <w:t>skanu</w:t>
            </w:r>
            <w:proofErr w:type="spellEnd"/>
            <w:r>
              <w:rPr>
                <w:color w:val="252525"/>
                <w:sz w:val="20"/>
              </w:rPr>
              <w:t xml:space="preserve"> oryginału </w:t>
            </w:r>
            <w:r w:rsidR="00CA7813">
              <w:rPr>
                <w:color w:val="252525"/>
                <w:sz w:val="20"/>
              </w:rPr>
              <w:t xml:space="preserve">potwierdzonych za zgodność z oryginałem przez osoby uprawnione ze strony </w:t>
            </w:r>
            <w:r w:rsidR="00CA7813">
              <w:rPr>
                <w:color w:val="252525"/>
                <w:spacing w:val="-2"/>
                <w:sz w:val="20"/>
              </w:rPr>
              <w:t>Oferenta</w:t>
            </w:r>
            <w:r w:rsidR="00CA7813">
              <w:rPr>
                <w:color w:val="252525"/>
                <w:sz w:val="20"/>
              </w:rPr>
              <w:t xml:space="preserve"> </w:t>
            </w:r>
            <w:r>
              <w:rPr>
                <w:color w:val="252525"/>
                <w:sz w:val="20"/>
              </w:rPr>
              <w:t>lub oryginału dokumentu,</w:t>
            </w:r>
          </w:p>
          <w:p w:rsidR="00B90DD8" w:rsidRPr="00701B33" w:rsidRDefault="00690C41" w:rsidP="00CA7813">
            <w:pPr>
              <w:pStyle w:val="TableParagraph"/>
              <w:numPr>
                <w:ilvl w:val="0"/>
                <w:numId w:val="14"/>
              </w:numPr>
              <w:tabs>
                <w:tab w:val="left" w:pos="824"/>
                <w:tab w:val="left" w:pos="837"/>
              </w:tabs>
              <w:spacing w:line="240" w:lineRule="atLeast"/>
              <w:ind w:right="68"/>
              <w:jc w:val="both"/>
              <w:rPr>
                <w:sz w:val="20"/>
              </w:rPr>
            </w:pPr>
            <w:r>
              <w:rPr>
                <w:color w:val="252525"/>
                <w:sz w:val="20"/>
              </w:rPr>
              <w:t>Wszelkie poprawki lub zmiany w tekście oferty muszą być parafowane własnoręcznie przez osobę</w:t>
            </w:r>
            <w:r>
              <w:rPr>
                <w:color w:val="252525"/>
                <w:spacing w:val="31"/>
                <w:sz w:val="20"/>
              </w:rPr>
              <w:t xml:space="preserve"> </w:t>
            </w:r>
            <w:r>
              <w:rPr>
                <w:color w:val="252525"/>
                <w:sz w:val="20"/>
              </w:rPr>
              <w:t>umocowaną</w:t>
            </w:r>
            <w:r>
              <w:rPr>
                <w:color w:val="252525"/>
                <w:spacing w:val="32"/>
                <w:sz w:val="20"/>
              </w:rPr>
              <w:t xml:space="preserve"> </w:t>
            </w:r>
            <w:r>
              <w:rPr>
                <w:color w:val="252525"/>
                <w:sz w:val="20"/>
              </w:rPr>
              <w:t>w</w:t>
            </w:r>
            <w:r>
              <w:rPr>
                <w:color w:val="252525"/>
                <w:spacing w:val="31"/>
                <w:sz w:val="20"/>
              </w:rPr>
              <w:t xml:space="preserve"> </w:t>
            </w:r>
            <w:r>
              <w:rPr>
                <w:color w:val="252525"/>
                <w:sz w:val="20"/>
              </w:rPr>
              <w:t>odpowiednim</w:t>
            </w:r>
            <w:r>
              <w:rPr>
                <w:color w:val="252525"/>
                <w:spacing w:val="31"/>
                <w:sz w:val="20"/>
              </w:rPr>
              <w:t xml:space="preserve"> </w:t>
            </w:r>
            <w:r>
              <w:rPr>
                <w:color w:val="252525"/>
                <w:sz w:val="20"/>
              </w:rPr>
              <w:t>rejestrze</w:t>
            </w:r>
            <w:r>
              <w:rPr>
                <w:color w:val="252525"/>
                <w:spacing w:val="31"/>
                <w:sz w:val="20"/>
              </w:rPr>
              <w:t xml:space="preserve"> </w:t>
            </w:r>
            <w:r>
              <w:rPr>
                <w:color w:val="252525"/>
                <w:sz w:val="20"/>
              </w:rPr>
              <w:t>lub</w:t>
            </w:r>
            <w:r>
              <w:rPr>
                <w:color w:val="252525"/>
                <w:spacing w:val="32"/>
                <w:sz w:val="20"/>
              </w:rPr>
              <w:t xml:space="preserve"> </w:t>
            </w:r>
            <w:r>
              <w:rPr>
                <w:color w:val="252525"/>
                <w:sz w:val="20"/>
              </w:rPr>
              <w:t>pełnomocnika,</w:t>
            </w:r>
            <w:r>
              <w:rPr>
                <w:color w:val="252525"/>
                <w:spacing w:val="32"/>
                <w:sz w:val="20"/>
              </w:rPr>
              <w:t xml:space="preserve"> </w:t>
            </w:r>
            <w:r>
              <w:rPr>
                <w:color w:val="252525"/>
                <w:sz w:val="20"/>
              </w:rPr>
              <w:t>w</w:t>
            </w:r>
            <w:r>
              <w:rPr>
                <w:color w:val="252525"/>
                <w:spacing w:val="31"/>
                <w:sz w:val="20"/>
              </w:rPr>
              <w:t xml:space="preserve"> </w:t>
            </w:r>
            <w:r>
              <w:rPr>
                <w:color w:val="252525"/>
                <w:sz w:val="20"/>
              </w:rPr>
              <w:t>przeciwnym</w:t>
            </w:r>
            <w:r>
              <w:rPr>
                <w:color w:val="252525"/>
                <w:spacing w:val="31"/>
                <w:sz w:val="20"/>
              </w:rPr>
              <w:t xml:space="preserve"> </w:t>
            </w:r>
            <w:r>
              <w:rPr>
                <w:color w:val="252525"/>
                <w:sz w:val="20"/>
              </w:rPr>
              <w:t>razie</w:t>
            </w:r>
            <w:r>
              <w:rPr>
                <w:color w:val="252525"/>
                <w:spacing w:val="31"/>
                <w:sz w:val="20"/>
              </w:rPr>
              <w:t xml:space="preserve"> </w:t>
            </w:r>
            <w:r>
              <w:rPr>
                <w:color w:val="252525"/>
                <w:sz w:val="20"/>
              </w:rPr>
              <w:t>nie</w:t>
            </w:r>
            <w:r w:rsidR="00CA7813">
              <w:t xml:space="preserve"> </w:t>
            </w:r>
            <w:r w:rsidR="00CA7813" w:rsidRPr="00CA7813">
              <w:rPr>
                <w:color w:val="252525"/>
                <w:sz w:val="20"/>
              </w:rPr>
              <w:t>będą uwzględniane</w:t>
            </w:r>
          </w:p>
          <w:p w:rsidR="00701B33" w:rsidRDefault="00701B33" w:rsidP="00701B33">
            <w:pPr>
              <w:pStyle w:val="TableParagraph"/>
              <w:tabs>
                <w:tab w:val="left" w:pos="824"/>
                <w:tab w:val="left" w:pos="837"/>
              </w:tabs>
              <w:spacing w:line="240" w:lineRule="atLeast"/>
              <w:ind w:left="837" w:right="68"/>
              <w:jc w:val="both"/>
              <w:rPr>
                <w:sz w:val="20"/>
              </w:rPr>
            </w:pP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8"/>
        </w:trPr>
        <w:tc>
          <w:tcPr>
            <w:tcW w:w="1849" w:type="dxa"/>
            <w:tcBorders>
              <w:left w:val="thickThinMediumGap" w:sz="6" w:space="0" w:color="000000"/>
            </w:tcBorders>
            <w:shd w:val="clear" w:color="auto" w:fill="DFDFDF"/>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B90DD8">
            <w:pPr>
              <w:pStyle w:val="TableParagraph"/>
              <w:spacing w:before="1"/>
              <w:ind w:left="837"/>
              <w:jc w:val="both"/>
              <w:rPr>
                <w:sz w:val="20"/>
              </w:rPr>
            </w:pPr>
          </w:p>
          <w:p w:rsidR="00B90DD8" w:rsidRDefault="00690C41">
            <w:pPr>
              <w:pStyle w:val="TableParagraph"/>
              <w:numPr>
                <w:ilvl w:val="0"/>
                <w:numId w:val="13"/>
              </w:numPr>
              <w:tabs>
                <w:tab w:val="left" w:pos="824"/>
                <w:tab w:val="left" w:pos="837"/>
              </w:tabs>
              <w:spacing w:before="1" w:line="276" w:lineRule="auto"/>
              <w:ind w:right="68" w:hanging="360"/>
              <w:jc w:val="both"/>
              <w:rPr>
                <w:sz w:val="20"/>
              </w:rPr>
            </w:pPr>
            <w:r>
              <w:rPr>
                <w:color w:val="252525"/>
                <w:sz w:val="20"/>
              </w:rPr>
              <w:t>Oferent może wprowadzić zmiany, poprawki i uzupełnienia złożonej oferty pod warunkiem, że</w:t>
            </w:r>
            <w:r>
              <w:rPr>
                <w:color w:val="252525"/>
                <w:spacing w:val="-1"/>
                <w:sz w:val="20"/>
              </w:rPr>
              <w:t xml:space="preserve"> </w:t>
            </w:r>
            <w:r>
              <w:rPr>
                <w:color w:val="252525"/>
                <w:sz w:val="20"/>
              </w:rPr>
              <w:t>Zamawiający otrzyma stosowne</w:t>
            </w:r>
            <w:r>
              <w:rPr>
                <w:color w:val="252525"/>
                <w:spacing w:val="-2"/>
                <w:sz w:val="20"/>
              </w:rPr>
              <w:t xml:space="preserve"> </w:t>
            </w:r>
            <w:r>
              <w:rPr>
                <w:color w:val="252525"/>
                <w:sz w:val="20"/>
              </w:rPr>
              <w:t>oświadczenie</w:t>
            </w:r>
            <w:r>
              <w:rPr>
                <w:color w:val="252525"/>
                <w:spacing w:val="-2"/>
                <w:sz w:val="20"/>
              </w:rPr>
              <w:t xml:space="preserve"> </w:t>
            </w:r>
            <w:r>
              <w:rPr>
                <w:color w:val="252525"/>
                <w:sz w:val="20"/>
              </w:rPr>
              <w:t>przed terminem</w:t>
            </w:r>
            <w:r>
              <w:rPr>
                <w:color w:val="252525"/>
                <w:spacing w:val="-2"/>
                <w:sz w:val="20"/>
              </w:rPr>
              <w:t xml:space="preserve"> </w:t>
            </w:r>
            <w:r>
              <w:rPr>
                <w:color w:val="252525"/>
                <w:sz w:val="20"/>
              </w:rPr>
              <w:t xml:space="preserve">składania ofert. Oferta, jej zmiana lub uzupełnienie złożone po terminie wyznaczonym na składanie ofert, nie zostaną </w:t>
            </w:r>
            <w:r>
              <w:rPr>
                <w:color w:val="252525"/>
                <w:spacing w:val="-2"/>
                <w:sz w:val="20"/>
              </w:rPr>
              <w:t>rozpatrzone,</w:t>
            </w:r>
          </w:p>
          <w:p w:rsidR="00B90DD8" w:rsidRDefault="00690C41">
            <w:pPr>
              <w:pStyle w:val="TableParagraph"/>
              <w:numPr>
                <w:ilvl w:val="0"/>
                <w:numId w:val="13"/>
              </w:numPr>
              <w:tabs>
                <w:tab w:val="left" w:pos="824"/>
                <w:tab w:val="left" w:pos="837"/>
              </w:tabs>
              <w:spacing w:line="276" w:lineRule="auto"/>
              <w:ind w:right="71" w:hanging="360"/>
              <w:jc w:val="both"/>
              <w:rPr>
                <w:sz w:val="20"/>
              </w:rPr>
            </w:pPr>
            <w:r>
              <w:rPr>
                <w:color w:val="252525"/>
                <w:sz w:val="20"/>
              </w:rPr>
              <w:t>Oferent ma prawo przed upływem terminu składania ofert wycofać się z postępowania ofertowego poprzez złożenie stosownego powiadomienia,</w:t>
            </w:r>
          </w:p>
          <w:p w:rsidR="00B90DD8" w:rsidRDefault="00690C41">
            <w:pPr>
              <w:pStyle w:val="TableParagraph"/>
              <w:numPr>
                <w:ilvl w:val="0"/>
                <w:numId w:val="13"/>
              </w:numPr>
              <w:tabs>
                <w:tab w:val="left" w:pos="824"/>
              </w:tabs>
              <w:ind w:left="824" w:hanging="347"/>
              <w:jc w:val="both"/>
              <w:rPr>
                <w:sz w:val="20"/>
              </w:rPr>
            </w:pPr>
            <w:r>
              <w:rPr>
                <w:color w:val="252525"/>
                <w:sz w:val="20"/>
              </w:rPr>
              <w:t>Złożenie</w:t>
            </w:r>
            <w:r>
              <w:rPr>
                <w:color w:val="252525"/>
                <w:spacing w:val="-9"/>
                <w:sz w:val="20"/>
              </w:rPr>
              <w:t xml:space="preserve"> </w:t>
            </w:r>
            <w:r>
              <w:rPr>
                <w:color w:val="252525"/>
                <w:sz w:val="20"/>
              </w:rPr>
              <w:t>oferty</w:t>
            </w:r>
            <w:r>
              <w:rPr>
                <w:color w:val="252525"/>
                <w:spacing w:val="-6"/>
                <w:sz w:val="20"/>
              </w:rPr>
              <w:t xml:space="preserve"> </w:t>
            </w:r>
            <w:r>
              <w:rPr>
                <w:color w:val="252525"/>
                <w:sz w:val="20"/>
              </w:rPr>
              <w:t>uznawane</w:t>
            </w:r>
            <w:r>
              <w:rPr>
                <w:color w:val="252525"/>
                <w:spacing w:val="-8"/>
                <w:sz w:val="20"/>
              </w:rPr>
              <w:t xml:space="preserve"> </w:t>
            </w:r>
            <w:r>
              <w:rPr>
                <w:color w:val="252525"/>
                <w:sz w:val="20"/>
              </w:rPr>
              <w:t>jest</w:t>
            </w:r>
            <w:r>
              <w:rPr>
                <w:color w:val="252525"/>
                <w:spacing w:val="-6"/>
                <w:sz w:val="20"/>
              </w:rPr>
              <w:t xml:space="preserve"> </w:t>
            </w:r>
            <w:r>
              <w:rPr>
                <w:color w:val="252525"/>
                <w:sz w:val="20"/>
              </w:rPr>
              <w:t>jednoznaczne</w:t>
            </w:r>
            <w:r>
              <w:rPr>
                <w:color w:val="252525"/>
                <w:spacing w:val="-7"/>
                <w:sz w:val="20"/>
              </w:rPr>
              <w:t xml:space="preserve"> </w:t>
            </w:r>
            <w:r>
              <w:rPr>
                <w:color w:val="252525"/>
                <w:sz w:val="20"/>
              </w:rPr>
              <w:t>z</w:t>
            </w:r>
            <w:r>
              <w:rPr>
                <w:color w:val="252525"/>
                <w:spacing w:val="-8"/>
                <w:sz w:val="20"/>
              </w:rPr>
              <w:t xml:space="preserve"> </w:t>
            </w:r>
            <w:r>
              <w:rPr>
                <w:color w:val="252525"/>
                <w:sz w:val="20"/>
              </w:rPr>
              <w:t>akceptacją</w:t>
            </w:r>
            <w:r>
              <w:rPr>
                <w:color w:val="252525"/>
                <w:spacing w:val="-7"/>
                <w:sz w:val="20"/>
              </w:rPr>
              <w:t xml:space="preserve"> </w:t>
            </w:r>
            <w:r>
              <w:rPr>
                <w:color w:val="252525"/>
                <w:sz w:val="20"/>
              </w:rPr>
              <w:t>treści</w:t>
            </w:r>
            <w:r>
              <w:rPr>
                <w:color w:val="252525"/>
                <w:spacing w:val="-7"/>
                <w:sz w:val="20"/>
              </w:rPr>
              <w:t xml:space="preserve"> </w:t>
            </w:r>
            <w:r>
              <w:rPr>
                <w:color w:val="252525"/>
                <w:spacing w:val="-2"/>
                <w:sz w:val="20"/>
              </w:rPr>
              <w:t>Zapytania.</w:t>
            </w:r>
          </w:p>
          <w:p w:rsidR="00B90DD8" w:rsidRDefault="00B90DD8">
            <w:pPr>
              <w:pStyle w:val="TableParagraph"/>
              <w:spacing w:before="71"/>
              <w:rPr>
                <w:b/>
                <w:sz w:val="20"/>
              </w:rPr>
            </w:pPr>
          </w:p>
          <w:p w:rsidR="00B90DD8" w:rsidRDefault="00690C41">
            <w:pPr>
              <w:pStyle w:val="TableParagraph"/>
              <w:ind w:left="117"/>
              <w:rPr>
                <w:b/>
                <w:sz w:val="20"/>
              </w:rPr>
            </w:pPr>
            <w:r>
              <w:rPr>
                <w:b/>
                <w:color w:val="252525"/>
                <w:sz w:val="20"/>
              </w:rPr>
              <w:t>PRZEZ</w:t>
            </w:r>
            <w:r>
              <w:rPr>
                <w:b/>
                <w:color w:val="252525"/>
                <w:spacing w:val="-9"/>
                <w:sz w:val="20"/>
              </w:rPr>
              <w:t xml:space="preserve"> </w:t>
            </w:r>
            <w:r>
              <w:rPr>
                <w:b/>
                <w:color w:val="252525"/>
                <w:sz w:val="20"/>
              </w:rPr>
              <w:t>OSOBĘ(Y)</w:t>
            </w:r>
            <w:r>
              <w:rPr>
                <w:b/>
                <w:color w:val="252525"/>
                <w:spacing w:val="-9"/>
                <w:sz w:val="20"/>
              </w:rPr>
              <w:t xml:space="preserve"> </w:t>
            </w:r>
            <w:r>
              <w:rPr>
                <w:b/>
                <w:color w:val="252525"/>
                <w:sz w:val="20"/>
              </w:rPr>
              <w:t>UPRAWNIONĄ(E)</w:t>
            </w:r>
            <w:r>
              <w:rPr>
                <w:b/>
                <w:color w:val="252525"/>
                <w:spacing w:val="-9"/>
                <w:sz w:val="20"/>
              </w:rPr>
              <w:t xml:space="preserve"> </w:t>
            </w:r>
            <w:r>
              <w:rPr>
                <w:b/>
                <w:color w:val="252525"/>
                <w:sz w:val="20"/>
              </w:rPr>
              <w:t>NALEŻY</w:t>
            </w:r>
            <w:r>
              <w:rPr>
                <w:b/>
                <w:color w:val="252525"/>
                <w:spacing w:val="-10"/>
                <w:sz w:val="20"/>
              </w:rPr>
              <w:t xml:space="preserve"> </w:t>
            </w:r>
            <w:r>
              <w:rPr>
                <w:b/>
                <w:color w:val="252525"/>
                <w:sz w:val="20"/>
              </w:rPr>
              <w:t>ROZUMIEĆ</w:t>
            </w:r>
            <w:r>
              <w:rPr>
                <w:b/>
                <w:color w:val="252525"/>
                <w:spacing w:val="-8"/>
                <w:sz w:val="20"/>
              </w:rPr>
              <w:t xml:space="preserve"> </w:t>
            </w:r>
            <w:r>
              <w:rPr>
                <w:b/>
                <w:color w:val="252525"/>
                <w:spacing w:val="-2"/>
                <w:sz w:val="20"/>
              </w:rPr>
              <w:t>ODPOWIEDNIO:</w:t>
            </w:r>
          </w:p>
          <w:p w:rsidR="00B90DD8" w:rsidRDefault="00690C41">
            <w:pPr>
              <w:pStyle w:val="TableParagraph"/>
              <w:numPr>
                <w:ilvl w:val="0"/>
                <w:numId w:val="12"/>
              </w:numPr>
              <w:tabs>
                <w:tab w:val="left" w:pos="229"/>
              </w:tabs>
              <w:spacing w:before="37"/>
              <w:ind w:left="229" w:hanging="112"/>
              <w:jc w:val="both"/>
              <w:rPr>
                <w:sz w:val="20"/>
              </w:rPr>
            </w:pPr>
            <w:r>
              <w:rPr>
                <w:color w:val="252525"/>
                <w:sz w:val="20"/>
              </w:rPr>
              <w:t>osobę(y), która(e) zgodnie</w:t>
            </w:r>
            <w:r>
              <w:rPr>
                <w:color w:val="252525"/>
                <w:spacing w:val="-1"/>
                <w:sz w:val="20"/>
              </w:rPr>
              <w:t xml:space="preserve"> </w:t>
            </w:r>
            <w:r>
              <w:rPr>
                <w:color w:val="252525"/>
                <w:sz w:val="20"/>
              </w:rPr>
              <w:t>z</w:t>
            </w:r>
            <w:r>
              <w:rPr>
                <w:color w:val="252525"/>
                <w:spacing w:val="3"/>
                <w:sz w:val="20"/>
              </w:rPr>
              <w:t xml:space="preserve"> </w:t>
            </w:r>
            <w:r>
              <w:rPr>
                <w:color w:val="252525"/>
                <w:sz w:val="20"/>
              </w:rPr>
              <w:t>aktem rejestracyjnym, wymaganiami ustawowym</w:t>
            </w:r>
            <w:r>
              <w:rPr>
                <w:color w:val="252525"/>
                <w:spacing w:val="1"/>
                <w:sz w:val="20"/>
              </w:rPr>
              <w:t xml:space="preserve"> </w:t>
            </w:r>
            <w:r>
              <w:rPr>
                <w:color w:val="252525"/>
                <w:sz w:val="20"/>
              </w:rPr>
              <w:t>i</w:t>
            </w:r>
            <w:r>
              <w:rPr>
                <w:color w:val="252525"/>
                <w:spacing w:val="1"/>
                <w:sz w:val="20"/>
              </w:rPr>
              <w:t xml:space="preserve"> </w:t>
            </w:r>
            <w:r>
              <w:rPr>
                <w:color w:val="252525"/>
                <w:sz w:val="20"/>
              </w:rPr>
              <w:t xml:space="preserve">oraz </w:t>
            </w:r>
            <w:r>
              <w:rPr>
                <w:color w:val="252525"/>
                <w:spacing w:val="-2"/>
                <w:sz w:val="20"/>
              </w:rPr>
              <w:t>odpowiednimi</w:t>
            </w:r>
          </w:p>
          <w:p w:rsidR="00B90DD8" w:rsidRDefault="00690C41">
            <w:pPr>
              <w:pStyle w:val="TableParagraph"/>
              <w:spacing w:before="37"/>
              <w:ind w:left="117"/>
              <w:jc w:val="both"/>
              <w:rPr>
                <w:sz w:val="20"/>
              </w:rPr>
            </w:pPr>
            <w:r>
              <w:rPr>
                <w:color w:val="252525"/>
                <w:sz w:val="20"/>
              </w:rPr>
              <w:t>przepisami</w:t>
            </w:r>
            <w:r>
              <w:rPr>
                <w:color w:val="252525"/>
                <w:spacing w:val="-10"/>
                <w:sz w:val="20"/>
              </w:rPr>
              <w:t xml:space="preserve"> </w:t>
            </w:r>
            <w:r>
              <w:rPr>
                <w:color w:val="252525"/>
                <w:sz w:val="20"/>
              </w:rPr>
              <w:t>jest</w:t>
            </w:r>
            <w:r>
              <w:rPr>
                <w:color w:val="252525"/>
                <w:spacing w:val="-9"/>
                <w:sz w:val="20"/>
              </w:rPr>
              <w:t xml:space="preserve"> </w:t>
            </w:r>
            <w:r>
              <w:rPr>
                <w:color w:val="252525"/>
                <w:sz w:val="20"/>
              </w:rPr>
              <w:t>uprawniona</w:t>
            </w:r>
            <w:r>
              <w:rPr>
                <w:color w:val="252525"/>
                <w:spacing w:val="-9"/>
                <w:sz w:val="20"/>
              </w:rPr>
              <w:t xml:space="preserve"> </w:t>
            </w:r>
            <w:r>
              <w:rPr>
                <w:color w:val="252525"/>
                <w:sz w:val="20"/>
              </w:rPr>
              <w:t>do</w:t>
            </w:r>
            <w:r>
              <w:rPr>
                <w:color w:val="252525"/>
                <w:spacing w:val="-9"/>
                <w:sz w:val="20"/>
              </w:rPr>
              <w:t xml:space="preserve"> </w:t>
            </w:r>
            <w:r>
              <w:rPr>
                <w:color w:val="252525"/>
                <w:sz w:val="20"/>
              </w:rPr>
              <w:t>reprezentowania</w:t>
            </w:r>
            <w:r>
              <w:rPr>
                <w:color w:val="252525"/>
                <w:spacing w:val="-9"/>
                <w:sz w:val="20"/>
              </w:rPr>
              <w:t xml:space="preserve"> </w:t>
            </w:r>
            <w:r>
              <w:rPr>
                <w:color w:val="252525"/>
                <w:sz w:val="20"/>
              </w:rPr>
              <w:t>Wykonawcy,</w:t>
            </w:r>
            <w:r>
              <w:rPr>
                <w:color w:val="252525"/>
                <w:spacing w:val="-9"/>
                <w:sz w:val="20"/>
              </w:rPr>
              <w:t xml:space="preserve"> </w:t>
            </w:r>
            <w:r>
              <w:rPr>
                <w:color w:val="252525"/>
                <w:sz w:val="20"/>
              </w:rPr>
              <w:t>w</w:t>
            </w:r>
            <w:r>
              <w:rPr>
                <w:color w:val="252525"/>
                <w:spacing w:val="-9"/>
                <w:sz w:val="20"/>
              </w:rPr>
              <w:t xml:space="preserve"> </w:t>
            </w:r>
            <w:r>
              <w:rPr>
                <w:color w:val="252525"/>
                <w:sz w:val="20"/>
              </w:rPr>
              <w:t>obrocie</w:t>
            </w:r>
            <w:r>
              <w:rPr>
                <w:color w:val="252525"/>
                <w:spacing w:val="-11"/>
                <w:sz w:val="20"/>
              </w:rPr>
              <w:t xml:space="preserve"> </w:t>
            </w:r>
            <w:r>
              <w:rPr>
                <w:color w:val="252525"/>
                <w:spacing w:val="-2"/>
                <w:sz w:val="20"/>
              </w:rPr>
              <w:t>gospodarczym;</w:t>
            </w:r>
          </w:p>
          <w:p w:rsidR="00B90DD8" w:rsidRDefault="00690C41">
            <w:pPr>
              <w:pStyle w:val="TableParagraph"/>
              <w:numPr>
                <w:ilvl w:val="0"/>
                <w:numId w:val="12"/>
              </w:numPr>
              <w:tabs>
                <w:tab w:val="left" w:pos="227"/>
              </w:tabs>
              <w:spacing w:before="36" w:line="276" w:lineRule="auto"/>
              <w:ind w:right="58" w:firstLine="0"/>
              <w:jc w:val="both"/>
              <w:rPr>
                <w:sz w:val="20"/>
              </w:rPr>
            </w:pPr>
            <w:r>
              <w:rPr>
                <w:color w:val="252525"/>
                <w:sz w:val="20"/>
              </w:rPr>
              <w:t>pełnomocnika lub pełnomocników Oferenta, którym pełnomocnictwa udzieliła(y) osoba(y), o której (</w:t>
            </w:r>
            <w:proofErr w:type="spellStart"/>
            <w:r>
              <w:rPr>
                <w:color w:val="252525"/>
                <w:sz w:val="20"/>
              </w:rPr>
              <w:t>ych</w:t>
            </w:r>
            <w:proofErr w:type="spellEnd"/>
            <w:r>
              <w:rPr>
                <w:color w:val="252525"/>
                <w:sz w:val="20"/>
              </w:rPr>
              <w:t xml:space="preserve">) mowa powyżej. Pełnomocnictwo (kopia potwierdzona </w:t>
            </w:r>
            <w:r>
              <w:rPr>
                <w:color w:val="252525"/>
                <w:sz w:val="20"/>
                <w:u w:val="single" w:color="252525"/>
              </w:rPr>
              <w:t>za zgodność z oryginałem</w:t>
            </w:r>
            <w:r>
              <w:rPr>
                <w:color w:val="252525"/>
                <w:sz w:val="20"/>
              </w:rPr>
              <w:t>) musi zostać załączona do oferty.</w:t>
            </w:r>
          </w:p>
          <w:p w:rsidR="00B90DD8" w:rsidRDefault="00690C41">
            <w:pPr>
              <w:pStyle w:val="TableParagraph"/>
              <w:numPr>
                <w:ilvl w:val="0"/>
                <w:numId w:val="12"/>
              </w:numPr>
              <w:tabs>
                <w:tab w:val="left" w:pos="229"/>
              </w:tabs>
              <w:spacing w:before="1" w:line="276" w:lineRule="auto"/>
              <w:ind w:right="69" w:firstLine="0"/>
              <w:jc w:val="both"/>
              <w:rPr>
                <w:sz w:val="20"/>
              </w:rPr>
            </w:pPr>
            <w:r>
              <w:rPr>
                <w:color w:val="252525"/>
                <w:sz w:val="20"/>
              </w:rPr>
              <w:t xml:space="preserve">pełnomocnika ustanowionego przez Oferentów wspólnie ubiegających się o udzielenie zamówienia do reprezentowania ich w postępowaniu o udzielenie zamówienia. </w:t>
            </w:r>
            <w:r>
              <w:rPr>
                <w:color w:val="252525"/>
                <w:sz w:val="20"/>
              </w:rPr>
              <w:lastRenderedPageBreak/>
              <w:t>Pełnomocnictwo (kopia potwierdzona za zgodność z oryginałem) musi zostać załączona do oferty.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POPRZEZ</w:t>
            </w:r>
            <w:r>
              <w:rPr>
                <w:b/>
                <w:color w:val="252525"/>
                <w:spacing w:val="-8"/>
                <w:sz w:val="20"/>
              </w:rPr>
              <w:t xml:space="preserve"> </w:t>
            </w:r>
            <w:r>
              <w:rPr>
                <w:b/>
                <w:color w:val="252525"/>
                <w:sz w:val="20"/>
              </w:rPr>
              <w:t>PODPIS</w:t>
            </w:r>
            <w:r>
              <w:rPr>
                <w:b/>
                <w:color w:val="252525"/>
                <w:spacing w:val="-6"/>
                <w:sz w:val="20"/>
              </w:rPr>
              <w:t xml:space="preserve"> </w:t>
            </w:r>
            <w:r>
              <w:rPr>
                <w:b/>
                <w:color w:val="252525"/>
                <w:sz w:val="20"/>
              </w:rPr>
              <w:t>OFERENTA</w:t>
            </w:r>
            <w:r>
              <w:rPr>
                <w:b/>
                <w:color w:val="252525"/>
                <w:spacing w:val="-7"/>
                <w:sz w:val="20"/>
              </w:rPr>
              <w:t xml:space="preserve"> </w:t>
            </w:r>
            <w:r>
              <w:rPr>
                <w:b/>
                <w:color w:val="252525"/>
                <w:sz w:val="20"/>
              </w:rPr>
              <w:t>ROZUMIE</w:t>
            </w:r>
            <w:r>
              <w:rPr>
                <w:b/>
                <w:color w:val="252525"/>
                <w:spacing w:val="-8"/>
                <w:sz w:val="20"/>
              </w:rPr>
              <w:t xml:space="preserve"> </w:t>
            </w:r>
            <w:r>
              <w:rPr>
                <w:b/>
                <w:color w:val="252525"/>
                <w:spacing w:val="-4"/>
                <w:sz w:val="20"/>
              </w:rPr>
              <w:t>SIĘ:</w:t>
            </w:r>
          </w:p>
          <w:p w:rsidR="00B90DD8" w:rsidRDefault="00690C41">
            <w:pPr>
              <w:pStyle w:val="TableParagraph"/>
              <w:numPr>
                <w:ilvl w:val="0"/>
                <w:numId w:val="12"/>
              </w:numPr>
              <w:tabs>
                <w:tab w:val="left" w:pos="336"/>
              </w:tabs>
              <w:spacing w:before="36" w:line="276" w:lineRule="auto"/>
              <w:ind w:right="69" w:firstLine="0"/>
              <w:rPr>
                <w:sz w:val="20"/>
              </w:rPr>
            </w:pPr>
            <w:r>
              <w:rPr>
                <w:color w:val="252525"/>
                <w:sz w:val="20"/>
              </w:rPr>
              <w:t>pełne,</w:t>
            </w:r>
            <w:r>
              <w:rPr>
                <w:color w:val="252525"/>
                <w:spacing w:val="80"/>
                <w:w w:val="150"/>
                <w:sz w:val="20"/>
              </w:rPr>
              <w:t xml:space="preserve"> </w:t>
            </w:r>
            <w:r>
              <w:rPr>
                <w:color w:val="252525"/>
                <w:sz w:val="20"/>
              </w:rPr>
              <w:t>czytelne</w:t>
            </w:r>
            <w:r>
              <w:rPr>
                <w:color w:val="252525"/>
                <w:spacing w:val="80"/>
                <w:w w:val="150"/>
                <w:sz w:val="20"/>
              </w:rPr>
              <w:t xml:space="preserve"> </w:t>
            </w:r>
            <w:r>
              <w:rPr>
                <w:color w:val="252525"/>
                <w:sz w:val="20"/>
              </w:rPr>
              <w:t>imię</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nazwisko</w:t>
            </w:r>
            <w:r>
              <w:rPr>
                <w:color w:val="252525"/>
                <w:spacing w:val="80"/>
                <w:w w:val="150"/>
                <w:sz w:val="20"/>
              </w:rPr>
              <w:t xml:space="preserve"> </w:t>
            </w:r>
            <w:r>
              <w:rPr>
                <w:color w:val="252525"/>
                <w:sz w:val="20"/>
              </w:rPr>
              <w:t>osoby</w:t>
            </w:r>
            <w:r>
              <w:rPr>
                <w:color w:val="252525"/>
                <w:spacing w:val="80"/>
                <w:w w:val="150"/>
                <w:sz w:val="20"/>
              </w:rPr>
              <w:t xml:space="preserve"> </w:t>
            </w:r>
            <w:r>
              <w:rPr>
                <w:color w:val="252525"/>
                <w:sz w:val="20"/>
              </w:rPr>
              <w:t>upoważnionej</w:t>
            </w:r>
            <w:r>
              <w:rPr>
                <w:color w:val="252525"/>
                <w:spacing w:val="80"/>
                <w:w w:val="150"/>
                <w:sz w:val="20"/>
              </w:rPr>
              <w:t xml:space="preserve"> </w:t>
            </w:r>
            <w:r>
              <w:rPr>
                <w:color w:val="252525"/>
                <w:sz w:val="20"/>
              </w:rPr>
              <w:t>wraz</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pieczątką</w:t>
            </w:r>
            <w:r>
              <w:rPr>
                <w:color w:val="252525"/>
                <w:spacing w:val="80"/>
                <w:w w:val="150"/>
                <w:sz w:val="20"/>
              </w:rPr>
              <w:t xml:space="preserve"> </w:t>
            </w:r>
            <w:r>
              <w:rPr>
                <w:color w:val="252525"/>
                <w:sz w:val="20"/>
              </w:rPr>
              <w:t>firmową</w:t>
            </w:r>
            <w:r>
              <w:rPr>
                <w:color w:val="252525"/>
                <w:spacing w:val="80"/>
                <w:w w:val="150"/>
                <w:sz w:val="20"/>
              </w:rPr>
              <w:t xml:space="preserve"> </w:t>
            </w:r>
            <w:r>
              <w:rPr>
                <w:color w:val="252525"/>
                <w:sz w:val="20"/>
              </w:rPr>
              <w:t>(jeśli przedsiębiorstwo posługuje się pieczątką firmową);</w:t>
            </w:r>
          </w:p>
          <w:p w:rsidR="00B90DD8" w:rsidRPr="00FF4617" w:rsidRDefault="00690C41">
            <w:pPr>
              <w:pStyle w:val="TableParagraph"/>
              <w:numPr>
                <w:ilvl w:val="0"/>
                <w:numId w:val="12"/>
              </w:numPr>
              <w:tabs>
                <w:tab w:val="left" w:pos="286"/>
              </w:tabs>
              <w:spacing w:line="276" w:lineRule="auto"/>
              <w:ind w:right="70" w:firstLine="0"/>
              <w:rPr>
                <w:sz w:val="20"/>
              </w:rPr>
            </w:pPr>
            <w:r>
              <w:rPr>
                <w:color w:val="252525"/>
                <w:sz w:val="20"/>
              </w:rPr>
              <w:t>podpis</w:t>
            </w:r>
            <w:r>
              <w:rPr>
                <w:color w:val="252525"/>
                <w:spacing w:val="40"/>
                <w:sz w:val="20"/>
              </w:rPr>
              <w:t xml:space="preserve"> </w:t>
            </w:r>
            <w:r>
              <w:rPr>
                <w:color w:val="252525"/>
                <w:sz w:val="20"/>
              </w:rPr>
              <w:t>nieczytelny</w:t>
            </w:r>
            <w:r>
              <w:rPr>
                <w:color w:val="252525"/>
                <w:spacing w:val="40"/>
                <w:sz w:val="20"/>
              </w:rPr>
              <w:t xml:space="preserve"> </w:t>
            </w:r>
            <w:r>
              <w:rPr>
                <w:color w:val="252525"/>
                <w:sz w:val="20"/>
              </w:rPr>
              <w:t>osoby</w:t>
            </w:r>
            <w:r>
              <w:rPr>
                <w:color w:val="252525"/>
                <w:spacing w:val="40"/>
                <w:sz w:val="20"/>
              </w:rPr>
              <w:t xml:space="preserve"> </w:t>
            </w:r>
            <w:r>
              <w:rPr>
                <w:color w:val="252525"/>
                <w:sz w:val="20"/>
              </w:rPr>
              <w:t>upoważnionej</w:t>
            </w:r>
            <w:r>
              <w:rPr>
                <w:color w:val="252525"/>
                <w:spacing w:val="40"/>
                <w:sz w:val="20"/>
              </w:rPr>
              <w:t xml:space="preserve"> </w:t>
            </w:r>
            <w:r>
              <w:rPr>
                <w:color w:val="252525"/>
                <w:sz w:val="20"/>
              </w:rPr>
              <w:t>wraz</w:t>
            </w:r>
            <w:r>
              <w:rPr>
                <w:color w:val="252525"/>
                <w:spacing w:val="40"/>
                <w:sz w:val="20"/>
              </w:rPr>
              <w:t xml:space="preserve"> </w:t>
            </w:r>
            <w:r>
              <w:rPr>
                <w:color w:val="252525"/>
                <w:sz w:val="20"/>
              </w:rPr>
              <w:t>z</w:t>
            </w:r>
            <w:r>
              <w:rPr>
                <w:color w:val="252525"/>
                <w:spacing w:val="40"/>
                <w:sz w:val="20"/>
              </w:rPr>
              <w:t xml:space="preserve"> </w:t>
            </w:r>
            <w:r>
              <w:rPr>
                <w:color w:val="252525"/>
                <w:sz w:val="20"/>
              </w:rPr>
              <w:t>pieczątką</w:t>
            </w:r>
            <w:r>
              <w:rPr>
                <w:color w:val="252525"/>
                <w:spacing w:val="40"/>
                <w:sz w:val="20"/>
              </w:rPr>
              <w:t xml:space="preserve"> </w:t>
            </w:r>
            <w:r>
              <w:rPr>
                <w:color w:val="252525"/>
                <w:sz w:val="20"/>
              </w:rPr>
              <w:t>imienną</w:t>
            </w:r>
            <w:r>
              <w:rPr>
                <w:color w:val="252525"/>
                <w:spacing w:val="40"/>
                <w:sz w:val="20"/>
              </w:rPr>
              <w:t xml:space="preserve"> </w:t>
            </w:r>
            <w:r>
              <w:rPr>
                <w:color w:val="252525"/>
                <w:sz w:val="20"/>
              </w:rPr>
              <w:t>i</w:t>
            </w:r>
            <w:r>
              <w:rPr>
                <w:color w:val="252525"/>
                <w:spacing w:val="40"/>
                <w:sz w:val="20"/>
              </w:rPr>
              <w:t xml:space="preserve"> </w:t>
            </w:r>
            <w:r>
              <w:rPr>
                <w:color w:val="252525"/>
                <w:sz w:val="20"/>
              </w:rPr>
              <w:t>pieczątką</w:t>
            </w:r>
            <w:r>
              <w:rPr>
                <w:color w:val="252525"/>
                <w:spacing w:val="40"/>
                <w:sz w:val="20"/>
              </w:rPr>
              <w:t xml:space="preserve"> </w:t>
            </w:r>
            <w:r>
              <w:rPr>
                <w:color w:val="252525"/>
                <w:sz w:val="20"/>
              </w:rPr>
              <w:t>firmową</w:t>
            </w:r>
            <w:r>
              <w:rPr>
                <w:color w:val="252525"/>
                <w:spacing w:val="40"/>
                <w:sz w:val="20"/>
              </w:rPr>
              <w:t xml:space="preserve"> </w:t>
            </w:r>
            <w:r>
              <w:rPr>
                <w:color w:val="252525"/>
                <w:sz w:val="20"/>
              </w:rPr>
              <w:t>(jeśli</w:t>
            </w:r>
            <w:r>
              <w:rPr>
                <w:color w:val="252525"/>
                <w:spacing w:val="40"/>
                <w:sz w:val="20"/>
              </w:rPr>
              <w:t xml:space="preserve"> </w:t>
            </w:r>
            <w:r>
              <w:rPr>
                <w:color w:val="252525"/>
                <w:sz w:val="20"/>
              </w:rPr>
              <w:t>przedsiębiorstwo p</w:t>
            </w:r>
            <w:r w:rsidR="00FF4617">
              <w:rPr>
                <w:color w:val="252525"/>
                <w:sz w:val="20"/>
              </w:rPr>
              <w:t>osługuje się pieczątką firmową);</w:t>
            </w:r>
          </w:p>
          <w:p w:rsidR="00FF4617" w:rsidRDefault="00FF4617">
            <w:pPr>
              <w:pStyle w:val="TableParagraph"/>
              <w:numPr>
                <w:ilvl w:val="0"/>
                <w:numId w:val="12"/>
              </w:numPr>
              <w:tabs>
                <w:tab w:val="left" w:pos="286"/>
              </w:tabs>
              <w:spacing w:line="276" w:lineRule="auto"/>
              <w:ind w:right="70" w:firstLine="0"/>
              <w:rPr>
                <w:sz w:val="20"/>
              </w:rPr>
            </w:pPr>
            <w:r>
              <w:rPr>
                <w:color w:val="252525"/>
                <w:sz w:val="20"/>
              </w:rPr>
              <w:t>podpis elektroniczny (kwalifikowany)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9"/>
                <w:sz w:val="20"/>
              </w:rPr>
              <w:t xml:space="preserve"> </w:t>
            </w:r>
            <w:r>
              <w:rPr>
                <w:b/>
                <w:color w:val="252525"/>
                <w:sz w:val="20"/>
              </w:rPr>
              <w:t>OFERTY</w:t>
            </w:r>
            <w:r>
              <w:rPr>
                <w:b/>
                <w:color w:val="252525"/>
                <w:spacing w:val="-6"/>
                <w:sz w:val="20"/>
              </w:rPr>
              <w:t xml:space="preserve"> </w:t>
            </w:r>
            <w:r>
              <w:rPr>
                <w:b/>
                <w:color w:val="252525"/>
                <w:sz w:val="20"/>
              </w:rPr>
              <w:t>SPORZĄDZONEJ</w:t>
            </w:r>
            <w:r>
              <w:rPr>
                <w:b/>
                <w:color w:val="252525"/>
                <w:spacing w:val="-7"/>
                <w:sz w:val="20"/>
              </w:rPr>
              <w:t xml:space="preserve"> </w:t>
            </w:r>
            <w:r>
              <w:rPr>
                <w:b/>
                <w:color w:val="252525"/>
                <w:sz w:val="20"/>
              </w:rPr>
              <w:t>WEDŁUG</w:t>
            </w:r>
            <w:r>
              <w:rPr>
                <w:b/>
                <w:color w:val="252525"/>
                <w:spacing w:val="-9"/>
                <w:sz w:val="20"/>
              </w:rPr>
              <w:t xml:space="preserve"> </w:t>
            </w:r>
            <w:r>
              <w:rPr>
                <w:b/>
                <w:color w:val="252525"/>
                <w:sz w:val="20"/>
              </w:rPr>
              <w:t>ZAŁĄCZONEGO</w:t>
            </w:r>
            <w:r>
              <w:rPr>
                <w:b/>
                <w:color w:val="252525"/>
                <w:spacing w:val="-5"/>
                <w:sz w:val="20"/>
              </w:rPr>
              <w:t xml:space="preserve"> </w:t>
            </w:r>
            <w:r>
              <w:rPr>
                <w:b/>
                <w:color w:val="252525"/>
                <w:sz w:val="20"/>
              </w:rPr>
              <w:t>WZORU</w:t>
            </w:r>
            <w:r>
              <w:rPr>
                <w:b/>
                <w:color w:val="252525"/>
                <w:spacing w:val="-9"/>
                <w:sz w:val="20"/>
              </w:rPr>
              <w:t xml:space="preserve"> </w:t>
            </w:r>
            <w:r>
              <w:rPr>
                <w:b/>
                <w:color w:val="252525"/>
                <w:sz w:val="20"/>
              </w:rPr>
              <w:t>(ZAŁĄCZNIK</w:t>
            </w:r>
            <w:r>
              <w:rPr>
                <w:b/>
                <w:color w:val="252525"/>
                <w:spacing w:val="-5"/>
                <w:sz w:val="20"/>
              </w:rPr>
              <w:t xml:space="preserve"> </w:t>
            </w:r>
            <w:r>
              <w:rPr>
                <w:b/>
                <w:color w:val="252525"/>
                <w:sz w:val="20"/>
              </w:rPr>
              <w:t>01),</w:t>
            </w:r>
            <w:r>
              <w:rPr>
                <w:b/>
                <w:color w:val="252525"/>
                <w:spacing w:val="-9"/>
                <w:sz w:val="20"/>
              </w:rPr>
              <w:t xml:space="preserve"> </w:t>
            </w:r>
            <w:r>
              <w:rPr>
                <w:b/>
                <w:color w:val="252525"/>
                <w:sz w:val="20"/>
              </w:rPr>
              <w:t>NALEŻY</w:t>
            </w:r>
            <w:r>
              <w:rPr>
                <w:b/>
                <w:color w:val="252525"/>
                <w:spacing w:val="-7"/>
                <w:sz w:val="20"/>
              </w:rPr>
              <w:t xml:space="preserve"> </w:t>
            </w:r>
            <w:r>
              <w:rPr>
                <w:b/>
                <w:color w:val="252525"/>
                <w:spacing w:val="-2"/>
                <w:sz w:val="20"/>
              </w:rPr>
              <w:t>DOŁĄCZYĆ:</w:t>
            </w:r>
          </w:p>
          <w:p w:rsidR="00B90DD8" w:rsidRDefault="00B90DD8">
            <w:pPr>
              <w:pStyle w:val="TableParagraph"/>
              <w:spacing w:before="73"/>
              <w:rPr>
                <w:b/>
                <w:sz w:val="20"/>
              </w:rPr>
            </w:pPr>
          </w:p>
          <w:p w:rsidR="00B90DD8" w:rsidRDefault="00690C41">
            <w:pPr>
              <w:pStyle w:val="TableParagraph"/>
              <w:spacing w:before="1" w:line="276" w:lineRule="auto"/>
              <w:ind w:left="117" w:right="63"/>
              <w:jc w:val="both"/>
              <w:rPr>
                <w:sz w:val="20"/>
              </w:rPr>
            </w:pPr>
            <w:r>
              <w:rPr>
                <w:b/>
                <w:color w:val="252525"/>
                <w:sz w:val="20"/>
              </w:rPr>
              <w:t xml:space="preserve">1/ Oświadczenie o braku powiązań kapitałowych lub osobowych – </w:t>
            </w:r>
            <w:r>
              <w:rPr>
                <w:color w:val="252525"/>
                <w:sz w:val="20"/>
              </w:rPr>
              <w:t>według załączonego wzoru (Załącznik 02). W przypadku złożenia oferty wspólnej przez dwóch lub większą ilość oferentów (konsorcja), każdy członek konsorcjum zobowiązany jest złożyć oświadczenie o braku powiązań z Zamawiającym według zamieszczonego wzoru;</w:t>
            </w:r>
          </w:p>
          <w:p w:rsidR="00B90DD8" w:rsidRDefault="00B90DD8">
            <w:pPr>
              <w:pStyle w:val="TableParagraph"/>
              <w:spacing w:before="37"/>
              <w:rPr>
                <w:b/>
                <w:sz w:val="20"/>
              </w:rPr>
            </w:pPr>
          </w:p>
          <w:p w:rsidR="00B90DD8" w:rsidRDefault="00690C41">
            <w:pPr>
              <w:pStyle w:val="TableParagraph"/>
              <w:spacing w:line="276" w:lineRule="auto"/>
              <w:ind w:left="117" w:right="64"/>
              <w:jc w:val="both"/>
              <w:rPr>
                <w:sz w:val="20"/>
              </w:rPr>
            </w:pPr>
            <w:r>
              <w:rPr>
                <w:b/>
                <w:color w:val="252525"/>
                <w:sz w:val="20"/>
              </w:rPr>
              <w:t xml:space="preserve">2/ Dokument stwierdzający status prawny Wykonawcy </w:t>
            </w:r>
            <w:r>
              <w:rPr>
                <w:color w:val="252525"/>
                <w:sz w:val="20"/>
              </w:rPr>
              <w:t xml:space="preserve">(aktualny odpis z właściwego rejestru lub aktualne zaświadczenie o wpisie do ewidencji działalności gospodarczej wystawionego nie wcześniej niż </w:t>
            </w:r>
            <w:r w:rsidR="00FF4617">
              <w:rPr>
                <w:color w:val="252525"/>
                <w:sz w:val="20"/>
              </w:rPr>
              <w:t>9</w:t>
            </w:r>
            <w:r>
              <w:rPr>
                <w:color w:val="252525"/>
                <w:sz w:val="20"/>
              </w:rPr>
              <w:t xml:space="preserve"> m-</w:t>
            </w:r>
            <w:proofErr w:type="spellStart"/>
            <w:r>
              <w:rPr>
                <w:color w:val="252525"/>
                <w:sz w:val="20"/>
              </w:rPr>
              <w:t>cy</w:t>
            </w:r>
            <w:proofErr w:type="spellEnd"/>
            <w:r>
              <w:rPr>
                <w:color w:val="252525"/>
                <w:sz w:val="20"/>
              </w:rPr>
              <w:t xml:space="preserve"> przed upływem terminu składania ofert). Dotyczy osób prawnych i osób fizycznych prowadzących</w:t>
            </w:r>
            <w:r>
              <w:rPr>
                <w:color w:val="252525"/>
                <w:spacing w:val="-4"/>
                <w:sz w:val="20"/>
              </w:rPr>
              <w:t xml:space="preserve"> </w:t>
            </w:r>
            <w:r>
              <w:rPr>
                <w:color w:val="252525"/>
                <w:sz w:val="20"/>
              </w:rPr>
              <w:t>jednoosobową</w:t>
            </w:r>
            <w:r>
              <w:rPr>
                <w:color w:val="252525"/>
                <w:spacing w:val="-4"/>
                <w:sz w:val="20"/>
              </w:rPr>
              <w:t xml:space="preserve"> </w:t>
            </w:r>
            <w:r>
              <w:rPr>
                <w:color w:val="252525"/>
                <w:sz w:val="20"/>
              </w:rPr>
              <w:t>działalność</w:t>
            </w:r>
            <w:r>
              <w:rPr>
                <w:color w:val="252525"/>
                <w:spacing w:val="-5"/>
                <w:sz w:val="20"/>
              </w:rPr>
              <w:t xml:space="preserve"> </w:t>
            </w:r>
            <w:r>
              <w:rPr>
                <w:color w:val="252525"/>
                <w:sz w:val="20"/>
              </w:rPr>
              <w:t>gospodarczą.</w:t>
            </w:r>
            <w:r>
              <w:rPr>
                <w:color w:val="252525"/>
                <w:spacing w:val="-4"/>
                <w:sz w:val="20"/>
              </w:rPr>
              <w:t xml:space="preserve"> </w:t>
            </w:r>
            <w:r>
              <w:rPr>
                <w:color w:val="252525"/>
                <w:sz w:val="20"/>
              </w:rPr>
              <w:t>Nie</w:t>
            </w:r>
            <w:r>
              <w:rPr>
                <w:color w:val="252525"/>
                <w:spacing w:val="-6"/>
                <w:sz w:val="20"/>
              </w:rPr>
              <w:t xml:space="preserve"> </w:t>
            </w:r>
            <w:r>
              <w:rPr>
                <w:color w:val="252525"/>
                <w:sz w:val="20"/>
              </w:rPr>
              <w:t>dotyczy</w:t>
            </w:r>
            <w:r>
              <w:rPr>
                <w:color w:val="252525"/>
                <w:spacing w:val="-4"/>
                <w:sz w:val="20"/>
              </w:rPr>
              <w:t xml:space="preserve"> </w:t>
            </w:r>
            <w:r>
              <w:rPr>
                <w:color w:val="252525"/>
                <w:sz w:val="20"/>
              </w:rPr>
              <w:t>osób</w:t>
            </w:r>
            <w:r>
              <w:rPr>
                <w:color w:val="252525"/>
                <w:spacing w:val="-6"/>
                <w:sz w:val="20"/>
              </w:rPr>
              <w:t xml:space="preserve"> </w:t>
            </w:r>
            <w:r>
              <w:rPr>
                <w:color w:val="252525"/>
                <w:sz w:val="20"/>
              </w:rPr>
              <w:t>fizycznych</w:t>
            </w:r>
            <w:r>
              <w:rPr>
                <w:color w:val="252525"/>
                <w:spacing w:val="-4"/>
                <w:sz w:val="20"/>
              </w:rPr>
              <w:t xml:space="preserve"> </w:t>
            </w:r>
            <w:r>
              <w:rPr>
                <w:color w:val="252525"/>
                <w:sz w:val="20"/>
              </w:rPr>
              <w:t>nieprowadzących działalności gospodarczej.</w:t>
            </w:r>
          </w:p>
          <w:p w:rsidR="00B90DD8" w:rsidRDefault="00B90DD8">
            <w:pPr>
              <w:pStyle w:val="TableParagraph"/>
              <w:spacing w:before="36"/>
              <w:rPr>
                <w:b/>
                <w:sz w:val="20"/>
              </w:rPr>
            </w:pPr>
          </w:p>
          <w:p w:rsidR="00B90DD8" w:rsidRDefault="00690C41">
            <w:pPr>
              <w:pStyle w:val="TableParagraph"/>
              <w:spacing w:before="1" w:line="276" w:lineRule="auto"/>
              <w:ind w:left="117" w:right="62"/>
              <w:jc w:val="both"/>
              <w:rPr>
                <w:sz w:val="20"/>
              </w:rPr>
            </w:pPr>
            <w:r>
              <w:rPr>
                <w:b/>
                <w:color w:val="252525"/>
                <w:sz w:val="20"/>
              </w:rPr>
              <w:t xml:space="preserve">3/ Oświadczenie o wykonaniu obowiązków informacyjnych, </w:t>
            </w:r>
            <w:r>
              <w:rPr>
                <w:color w:val="252525"/>
                <w:sz w:val="20"/>
              </w:rPr>
              <w:t>o których mowa art. 13 i 14 Rozporządzenia</w:t>
            </w:r>
            <w:r>
              <w:rPr>
                <w:color w:val="252525"/>
                <w:spacing w:val="-2"/>
                <w:sz w:val="20"/>
              </w:rPr>
              <w:t xml:space="preserve"> </w:t>
            </w:r>
            <w:r>
              <w:rPr>
                <w:color w:val="252525"/>
                <w:sz w:val="20"/>
              </w:rPr>
              <w:t>Parlamentu</w:t>
            </w:r>
            <w:r>
              <w:rPr>
                <w:color w:val="252525"/>
                <w:spacing w:val="-2"/>
                <w:sz w:val="20"/>
              </w:rPr>
              <w:t xml:space="preserve"> </w:t>
            </w:r>
            <w:r>
              <w:rPr>
                <w:color w:val="252525"/>
                <w:sz w:val="20"/>
              </w:rPr>
              <w:t>Europejskiego</w:t>
            </w:r>
            <w:r>
              <w:rPr>
                <w:color w:val="252525"/>
                <w:spacing w:val="-2"/>
                <w:sz w:val="20"/>
              </w:rPr>
              <w:t xml:space="preserve"> </w:t>
            </w:r>
            <w:r>
              <w:rPr>
                <w:color w:val="252525"/>
                <w:sz w:val="20"/>
              </w:rPr>
              <w:t>i</w:t>
            </w:r>
            <w:r>
              <w:rPr>
                <w:color w:val="252525"/>
                <w:spacing w:val="-2"/>
                <w:sz w:val="20"/>
              </w:rPr>
              <w:t xml:space="preserve"> </w:t>
            </w:r>
            <w:r>
              <w:rPr>
                <w:color w:val="252525"/>
                <w:sz w:val="20"/>
              </w:rPr>
              <w:t>Rady</w:t>
            </w:r>
            <w:r>
              <w:rPr>
                <w:color w:val="252525"/>
                <w:spacing w:val="-2"/>
                <w:sz w:val="20"/>
              </w:rPr>
              <w:t xml:space="preserve"> </w:t>
            </w:r>
            <w:r>
              <w:rPr>
                <w:color w:val="252525"/>
                <w:sz w:val="20"/>
              </w:rPr>
              <w:t>(UE)</w:t>
            </w:r>
            <w:r>
              <w:rPr>
                <w:color w:val="252525"/>
                <w:spacing w:val="-3"/>
                <w:sz w:val="20"/>
              </w:rPr>
              <w:t xml:space="preserve"> </w:t>
            </w:r>
            <w:r>
              <w:rPr>
                <w:color w:val="252525"/>
                <w:sz w:val="20"/>
              </w:rPr>
              <w:t>2016/679</w:t>
            </w:r>
            <w:r>
              <w:rPr>
                <w:color w:val="252525"/>
                <w:spacing w:val="-3"/>
                <w:sz w:val="20"/>
              </w:rPr>
              <w:t xml:space="preserve"> </w:t>
            </w:r>
            <w:r>
              <w:rPr>
                <w:color w:val="252525"/>
                <w:sz w:val="20"/>
              </w:rPr>
              <w:t>z</w:t>
            </w:r>
            <w:r>
              <w:rPr>
                <w:color w:val="252525"/>
                <w:spacing w:val="-2"/>
                <w:sz w:val="20"/>
              </w:rPr>
              <w:t xml:space="preserve"> </w:t>
            </w:r>
            <w:r>
              <w:rPr>
                <w:color w:val="252525"/>
                <w:sz w:val="20"/>
              </w:rPr>
              <w:t>dnia</w:t>
            </w:r>
            <w:r>
              <w:rPr>
                <w:color w:val="252525"/>
                <w:spacing w:val="-2"/>
                <w:sz w:val="20"/>
              </w:rPr>
              <w:t xml:space="preserve"> </w:t>
            </w:r>
            <w:r>
              <w:rPr>
                <w:color w:val="252525"/>
                <w:sz w:val="20"/>
              </w:rPr>
              <w:t>27</w:t>
            </w:r>
            <w:r>
              <w:rPr>
                <w:color w:val="252525"/>
                <w:spacing w:val="-3"/>
                <w:sz w:val="20"/>
              </w:rPr>
              <w:t xml:space="preserve"> </w:t>
            </w:r>
            <w:r>
              <w:rPr>
                <w:color w:val="252525"/>
                <w:sz w:val="20"/>
              </w:rPr>
              <w:t>kwietnia</w:t>
            </w:r>
            <w:r>
              <w:rPr>
                <w:color w:val="252525"/>
                <w:spacing w:val="-2"/>
                <w:sz w:val="20"/>
              </w:rPr>
              <w:t xml:space="preserve"> </w:t>
            </w:r>
            <w:r>
              <w:rPr>
                <w:color w:val="252525"/>
                <w:sz w:val="20"/>
              </w:rPr>
              <w:t>2016</w:t>
            </w:r>
            <w:r>
              <w:rPr>
                <w:color w:val="252525"/>
                <w:spacing w:val="-3"/>
                <w:sz w:val="20"/>
              </w:rPr>
              <w:t xml:space="preserve"> </w:t>
            </w:r>
            <w:r>
              <w:rPr>
                <w:color w:val="252525"/>
                <w:sz w:val="20"/>
              </w:rPr>
              <w:t>r.</w:t>
            </w:r>
            <w:r>
              <w:rPr>
                <w:color w:val="252525"/>
                <w:spacing w:val="-2"/>
                <w:sz w:val="20"/>
              </w:rPr>
              <w:t xml:space="preserve"> </w:t>
            </w:r>
            <w:r>
              <w:rPr>
                <w:color w:val="252525"/>
                <w:sz w:val="20"/>
              </w:rPr>
              <w:t>w</w:t>
            </w:r>
            <w:r>
              <w:rPr>
                <w:color w:val="252525"/>
                <w:spacing w:val="-3"/>
                <w:sz w:val="20"/>
              </w:rPr>
              <w:t xml:space="preserve"> </w:t>
            </w:r>
            <w:r>
              <w:rPr>
                <w:color w:val="252525"/>
                <w:sz w:val="20"/>
              </w:rPr>
              <w:t>sprawie ochrony osób fizycznych w związku z przetwarzaniem danych osobowych i w sprawie swobodnego przepływu takich danych oraz uchylenia dyrektywy 95/46/WE wobec osób, których dane osobowe przekazał w związku z udziałem w przetargu – według załączonego wzoru (Załącznik 03).</w:t>
            </w:r>
          </w:p>
          <w:p w:rsidR="00B90DD8" w:rsidRDefault="00B90DD8">
            <w:pPr>
              <w:pStyle w:val="TableParagraph"/>
              <w:spacing w:before="37"/>
              <w:rPr>
                <w:b/>
                <w:sz w:val="20"/>
              </w:rPr>
            </w:pPr>
          </w:p>
          <w:p w:rsidR="00B90DD8" w:rsidRDefault="00690C41" w:rsidP="004E054F">
            <w:pPr>
              <w:pStyle w:val="TableParagraph"/>
              <w:ind w:left="117"/>
              <w:jc w:val="both"/>
              <w:rPr>
                <w:color w:val="252525"/>
                <w:spacing w:val="-4"/>
                <w:sz w:val="20"/>
              </w:rPr>
            </w:pPr>
            <w:r>
              <w:rPr>
                <w:b/>
                <w:color w:val="252525"/>
                <w:sz w:val="20"/>
              </w:rPr>
              <w:t>4/</w:t>
            </w:r>
            <w:r>
              <w:rPr>
                <w:b/>
                <w:color w:val="252525"/>
                <w:spacing w:val="38"/>
                <w:sz w:val="20"/>
              </w:rPr>
              <w:t xml:space="preserve"> </w:t>
            </w:r>
            <w:r>
              <w:rPr>
                <w:b/>
                <w:color w:val="252525"/>
                <w:sz w:val="20"/>
              </w:rPr>
              <w:t>Klauzula</w:t>
            </w:r>
            <w:r>
              <w:rPr>
                <w:b/>
                <w:color w:val="252525"/>
                <w:spacing w:val="38"/>
                <w:sz w:val="20"/>
              </w:rPr>
              <w:t xml:space="preserve"> </w:t>
            </w:r>
            <w:r>
              <w:rPr>
                <w:b/>
                <w:color w:val="252525"/>
                <w:sz w:val="20"/>
              </w:rPr>
              <w:t>informacyjna</w:t>
            </w:r>
            <w:r>
              <w:rPr>
                <w:b/>
                <w:color w:val="252525"/>
                <w:spacing w:val="38"/>
                <w:sz w:val="20"/>
              </w:rPr>
              <w:t xml:space="preserve"> </w:t>
            </w:r>
            <w:r>
              <w:rPr>
                <w:b/>
                <w:color w:val="252525"/>
                <w:sz w:val="20"/>
              </w:rPr>
              <w:t>RODO</w:t>
            </w:r>
            <w:r>
              <w:rPr>
                <w:b/>
                <w:color w:val="252525"/>
                <w:spacing w:val="40"/>
                <w:sz w:val="20"/>
              </w:rPr>
              <w:t xml:space="preserve"> </w:t>
            </w:r>
            <w:r>
              <w:rPr>
                <w:color w:val="252525"/>
                <w:sz w:val="20"/>
              </w:rPr>
              <w:t>–</w:t>
            </w:r>
            <w:r>
              <w:rPr>
                <w:color w:val="252525"/>
                <w:spacing w:val="37"/>
                <w:sz w:val="20"/>
              </w:rPr>
              <w:t xml:space="preserve"> </w:t>
            </w:r>
            <w:r>
              <w:rPr>
                <w:color w:val="252525"/>
                <w:sz w:val="20"/>
              </w:rPr>
              <w:t>dokument</w:t>
            </w:r>
            <w:r>
              <w:rPr>
                <w:color w:val="252525"/>
                <w:spacing w:val="39"/>
                <w:sz w:val="20"/>
              </w:rPr>
              <w:t xml:space="preserve"> </w:t>
            </w:r>
            <w:r>
              <w:rPr>
                <w:color w:val="252525"/>
                <w:sz w:val="20"/>
              </w:rPr>
              <w:t>stanowiący</w:t>
            </w:r>
            <w:r>
              <w:rPr>
                <w:color w:val="252525"/>
                <w:spacing w:val="38"/>
                <w:sz w:val="20"/>
              </w:rPr>
              <w:t xml:space="preserve"> </w:t>
            </w:r>
            <w:r>
              <w:rPr>
                <w:color w:val="252525"/>
                <w:sz w:val="20"/>
              </w:rPr>
              <w:t>Załącznik</w:t>
            </w:r>
            <w:r>
              <w:rPr>
                <w:color w:val="252525"/>
                <w:spacing w:val="40"/>
                <w:sz w:val="20"/>
              </w:rPr>
              <w:t xml:space="preserve"> </w:t>
            </w:r>
            <w:r>
              <w:rPr>
                <w:color w:val="252525"/>
                <w:sz w:val="20"/>
              </w:rPr>
              <w:t>04</w:t>
            </w:r>
            <w:r>
              <w:rPr>
                <w:color w:val="252525"/>
                <w:spacing w:val="38"/>
                <w:sz w:val="20"/>
              </w:rPr>
              <w:t xml:space="preserve"> </w:t>
            </w:r>
            <w:r>
              <w:rPr>
                <w:color w:val="252525"/>
                <w:sz w:val="20"/>
              </w:rPr>
              <w:t>do</w:t>
            </w:r>
            <w:r>
              <w:rPr>
                <w:color w:val="252525"/>
                <w:spacing w:val="36"/>
                <w:sz w:val="20"/>
              </w:rPr>
              <w:t xml:space="preserve"> </w:t>
            </w:r>
            <w:r>
              <w:rPr>
                <w:color w:val="252525"/>
                <w:sz w:val="20"/>
              </w:rPr>
              <w:t>niniejszego</w:t>
            </w:r>
            <w:r>
              <w:rPr>
                <w:color w:val="252525"/>
                <w:spacing w:val="38"/>
                <w:sz w:val="20"/>
              </w:rPr>
              <w:t xml:space="preserve"> </w:t>
            </w:r>
            <w:r>
              <w:rPr>
                <w:color w:val="252525"/>
                <w:spacing w:val="-2"/>
                <w:sz w:val="20"/>
              </w:rPr>
              <w:t>zapytania,</w:t>
            </w:r>
            <w:r w:rsidR="004E054F">
              <w:rPr>
                <w:color w:val="252525"/>
                <w:spacing w:val="-2"/>
                <w:sz w:val="20"/>
              </w:rPr>
              <w:t xml:space="preserve"> </w:t>
            </w:r>
            <w:r>
              <w:rPr>
                <w:color w:val="252525"/>
                <w:sz w:val="20"/>
              </w:rPr>
              <w:t>należy</w:t>
            </w:r>
            <w:r>
              <w:rPr>
                <w:color w:val="252525"/>
                <w:spacing w:val="-8"/>
                <w:sz w:val="20"/>
              </w:rPr>
              <w:t xml:space="preserve"> </w:t>
            </w:r>
            <w:r>
              <w:rPr>
                <w:color w:val="252525"/>
                <w:sz w:val="20"/>
              </w:rPr>
              <w:t>podpisać</w:t>
            </w:r>
            <w:r>
              <w:rPr>
                <w:color w:val="252525"/>
                <w:spacing w:val="-7"/>
                <w:sz w:val="20"/>
              </w:rPr>
              <w:t xml:space="preserve"> </w:t>
            </w:r>
            <w:r>
              <w:rPr>
                <w:color w:val="252525"/>
                <w:sz w:val="20"/>
              </w:rPr>
              <w:t>w</w:t>
            </w:r>
            <w:r>
              <w:rPr>
                <w:color w:val="252525"/>
                <w:spacing w:val="-8"/>
                <w:sz w:val="20"/>
              </w:rPr>
              <w:t xml:space="preserve"> </w:t>
            </w:r>
            <w:r>
              <w:rPr>
                <w:color w:val="252525"/>
                <w:sz w:val="20"/>
              </w:rPr>
              <w:t>formule</w:t>
            </w:r>
            <w:r>
              <w:rPr>
                <w:color w:val="252525"/>
                <w:spacing w:val="-9"/>
                <w:sz w:val="20"/>
              </w:rPr>
              <w:t xml:space="preserve"> </w:t>
            </w:r>
            <w:r>
              <w:rPr>
                <w:color w:val="252525"/>
                <w:sz w:val="20"/>
              </w:rPr>
              <w:t>„zapoznałem/-</w:t>
            </w:r>
            <w:proofErr w:type="spellStart"/>
            <w:r>
              <w:rPr>
                <w:color w:val="252525"/>
                <w:sz w:val="20"/>
              </w:rPr>
              <w:t>am</w:t>
            </w:r>
            <w:proofErr w:type="spellEnd"/>
            <w:r>
              <w:rPr>
                <w:color w:val="252525"/>
                <w:spacing w:val="-8"/>
                <w:sz w:val="20"/>
              </w:rPr>
              <w:t xml:space="preserve"> </w:t>
            </w:r>
            <w:r>
              <w:rPr>
                <w:color w:val="252525"/>
                <w:spacing w:val="-4"/>
                <w:sz w:val="20"/>
              </w:rPr>
              <w:t>się”.</w:t>
            </w:r>
          </w:p>
          <w:p w:rsidR="004E054F" w:rsidRDefault="004E054F">
            <w:pPr>
              <w:pStyle w:val="TableParagraph"/>
              <w:spacing w:before="37"/>
              <w:ind w:left="117"/>
              <w:jc w:val="both"/>
              <w:rPr>
                <w:color w:val="252525"/>
                <w:spacing w:val="-4"/>
                <w:sz w:val="20"/>
              </w:rPr>
            </w:pPr>
          </w:p>
          <w:p w:rsidR="004E054F" w:rsidRDefault="004E054F">
            <w:pPr>
              <w:pStyle w:val="TableParagraph"/>
              <w:spacing w:before="37"/>
              <w:ind w:left="117"/>
              <w:jc w:val="both"/>
              <w:rPr>
                <w:sz w:val="20"/>
              </w:rPr>
            </w:pPr>
            <w:r w:rsidRPr="004E054F">
              <w:rPr>
                <w:b/>
                <w:color w:val="252525"/>
                <w:spacing w:val="-4"/>
                <w:sz w:val="20"/>
              </w:rPr>
              <w:t>5/ Oświadczenie dotyczące podstaw wykluczenia z postepowania związane z agresją Federacji Rosyjskiej na Ukrainę</w:t>
            </w:r>
            <w:r>
              <w:rPr>
                <w:b/>
                <w:color w:val="252525"/>
                <w:spacing w:val="-4"/>
                <w:sz w:val="20"/>
              </w:rPr>
              <w:t xml:space="preserve"> – </w:t>
            </w:r>
            <w:r w:rsidRPr="004E054F">
              <w:rPr>
                <w:color w:val="252525"/>
                <w:spacing w:val="-4"/>
                <w:sz w:val="20"/>
              </w:rPr>
              <w:t>według załączonego wzoru</w:t>
            </w:r>
          </w:p>
          <w:p w:rsidR="00B90DD8" w:rsidRDefault="00B90DD8">
            <w:pPr>
              <w:pStyle w:val="TableParagraph"/>
              <w:spacing w:before="73"/>
              <w:rPr>
                <w:b/>
                <w:sz w:val="20"/>
              </w:rPr>
            </w:pPr>
          </w:p>
          <w:p w:rsidR="00A60E77" w:rsidRPr="009F0BAA" w:rsidRDefault="002228A8" w:rsidP="009F0BAA">
            <w:pPr>
              <w:pStyle w:val="TableParagraph"/>
              <w:spacing w:line="276" w:lineRule="auto"/>
              <w:ind w:left="117" w:right="69"/>
              <w:jc w:val="both"/>
              <w:rPr>
                <w:color w:val="252525"/>
                <w:sz w:val="20"/>
              </w:rPr>
            </w:pPr>
            <w:r>
              <w:rPr>
                <w:b/>
                <w:color w:val="252525"/>
                <w:sz w:val="20"/>
              </w:rPr>
              <w:t>6</w:t>
            </w:r>
            <w:r w:rsidR="00690C41">
              <w:rPr>
                <w:b/>
                <w:color w:val="252525"/>
                <w:sz w:val="20"/>
              </w:rPr>
              <w:t xml:space="preserve">/ Pełnomocnictwo – </w:t>
            </w:r>
            <w:r w:rsidR="00690C41">
              <w:rPr>
                <w:color w:val="252525"/>
                <w:sz w:val="20"/>
              </w:rPr>
              <w:t>jeżeli upoważnienie do podpisania oferty nie wynika wprost z dokumentu stwierdzającego</w:t>
            </w:r>
            <w:r w:rsidR="00690C41">
              <w:rPr>
                <w:color w:val="252525"/>
                <w:spacing w:val="-2"/>
                <w:sz w:val="20"/>
              </w:rPr>
              <w:t xml:space="preserve"> </w:t>
            </w:r>
            <w:r w:rsidR="00690C41">
              <w:rPr>
                <w:color w:val="252525"/>
                <w:sz w:val="20"/>
              </w:rPr>
              <w:t>status</w:t>
            </w:r>
            <w:r w:rsidR="00690C41">
              <w:rPr>
                <w:color w:val="252525"/>
                <w:spacing w:val="-1"/>
                <w:sz w:val="20"/>
              </w:rPr>
              <w:t xml:space="preserve"> </w:t>
            </w:r>
            <w:r w:rsidR="00690C41">
              <w:rPr>
                <w:color w:val="252525"/>
                <w:sz w:val="20"/>
              </w:rPr>
              <w:t>prawny</w:t>
            </w:r>
            <w:r w:rsidR="00690C41">
              <w:rPr>
                <w:color w:val="252525"/>
                <w:spacing w:val="-1"/>
                <w:sz w:val="20"/>
              </w:rPr>
              <w:t xml:space="preserve"> </w:t>
            </w:r>
            <w:r w:rsidR="00690C41">
              <w:rPr>
                <w:color w:val="252525"/>
                <w:sz w:val="20"/>
              </w:rPr>
              <w:t>Wykonawcy</w:t>
            </w:r>
            <w:r w:rsidR="00690C41">
              <w:rPr>
                <w:color w:val="252525"/>
                <w:spacing w:val="-1"/>
                <w:sz w:val="20"/>
              </w:rPr>
              <w:t xml:space="preserve"> </w:t>
            </w:r>
            <w:r w:rsidR="00690C41">
              <w:rPr>
                <w:color w:val="252525"/>
                <w:sz w:val="20"/>
              </w:rPr>
              <w:t>(odpisu</w:t>
            </w:r>
            <w:r w:rsidR="00690C41">
              <w:rPr>
                <w:color w:val="252525"/>
                <w:spacing w:val="-1"/>
                <w:sz w:val="20"/>
              </w:rPr>
              <w:t xml:space="preserve"> </w:t>
            </w:r>
            <w:r w:rsidR="00690C41">
              <w:rPr>
                <w:color w:val="252525"/>
                <w:sz w:val="20"/>
              </w:rPr>
              <w:t>z</w:t>
            </w:r>
            <w:r w:rsidR="00690C41">
              <w:rPr>
                <w:color w:val="252525"/>
                <w:spacing w:val="-1"/>
                <w:sz w:val="20"/>
              </w:rPr>
              <w:t xml:space="preserve"> </w:t>
            </w:r>
            <w:r w:rsidR="00690C41">
              <w:rPr>
                <w:color w:val="252525"/>
                <w:sz w:val="20"/>
              </w:rPr>
              <w:t>właściwego</w:t>
            </w:r>
            <w:r w:rsidR="00690C41">
              <w:rPr>
                <w:color w:val="252525"/>
                <w:spacing w:val="-2"/>
                <w:sz w:val="20"/>
              </w:rPr>
              <w:t xml:space="preserve"> </w:t>
            </w:r>
            <w:r w:rsidR="00690C41">
              <w:rPr>
                <w:color w:val="252525"/>
                <w:sz w:val="20"/>
              </w:rPr>
              <w:t>rejestru</w:t>
            </w:r>
            <w:r w:rsidR="00690C41">
              <w:rPr>
                <w:color w:val="252525"/>
                <w:spacing w:val="-1"/>
                <w:sz w:val="20"/>
              </w:rPr>
              <w:t xml:space="preserve"> </w:t>
            </w:r>
            <w:r w:rsidR="00690C41">
              <w:rPr>
                <w:color w:val="252525"/>
                <w:sz w:val="20"/>
              </w:rPr>
              <w:t>lub</w:t>
            </w:r>
            <w:r w:rsidR="00690C41">
              <w:rPr>
                <w:color w:val="252525"/>
                <w:spacing w:val="-1"/>
                <w:sz w:val="20"/>
              </w:rPr>
              <w:t xml:space="preserve"> </w:t>
            </w:r>
            <w:r w:rsidR="00690C41">
              <w:rPr>
                <w:color w:val="252525"/>
                <w:sz w:val="20"/>
              </w:rPr>
              <w:t>zaświadczenia</w:t>
            </w:r>
            <w:r w:rsidR="00690C41">
              <w:rPr>
                <w:color w:val="252525"/>
                <w:spacing w:val="-1"/>
                <w:sz w:val="20"/>
              </w:rPr>
              <w:t xml:space="preserve"> </w:t>
            </w:r>
            <w:r w:rsidR="00690C41">
              <w:rPr>
                <w:color w:val="252525"/>
                <w:sz w:val="20"/>
              </w:rPr>
              <w:t>o</w:t>
            </w:r>
            <w:r w:rsidR="00690C41">
              <w:rPr>
                <w:color w:val="252525"/>
                <w:spacing w:val="-2"/>
                <w:sz w:val="20"/>
              </w:rPr>
              <w:t xml:space="preserve"> </w:t>
            </w:r>
            <w:r w:rsidR="00690C41">
              <w:rPr>
                <w:color w:val="252525"/>
                <w:sz w:val="20"/>
              </w:rPr>
              <w:t>wpisie do ewidencji działalności gospodarczej).</w:t>
            </w:r>
          </w:p>
        </w:tc>
      </w:tr>
      <w:tr w:rsidR="00B90DD8" w:rsidTr="00C51BD6">
        <w:trPr>
          <w:trHeight w:val="4243"/>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7"/>
              <w:rPr>
                <w:b/>
                <w:sz w:val="20"/>
              </w:rPr>
            </w:pPr>
          </w:p>
          <w:p w:rsidR="00B90DD8" w:rsidRDefault="00690C41">
            <w:pPr>
              <w:pStyle w:val="TableParagraph"/>
              <w:ind w:left="93"/>
              <w:rPr>
                <w:b/>
                <w:sz w:val="20"/>
              </w:rPr>
            </w:pPr>
            <w:r>
              <w:rPr>
                <w:b/>
                <w:color w:val="252525"/>
                <w:sz w:val="20"/>
              </w:rPr>
              <w:t>Termin</w:t>
            </w:r>
            <w:r>
              <w:rPr>
                <w:b/>
                <w:color w:val="252525"/>
                <w:spacing w:val="-3"/>
                <w:sz w:val="20"/>
              </w:rPr>
              <w:t xml:space="preserve"> </w:t>
            </w:r>
            <w:r>
              <w:rPr>
                <w:b/>
                <w:color w:val="252525"/>
                <w:sz w:val="20"/>
              </w:rPr>
              <w:t>i</w:t>
            </w:r>
            <w:r>
              <w:rPr>
                <w:b/>
                <w:color w:val="252525"/>
                <w:spacing w:val="-6"/>
                <w:sz w:val="20"/>
              </w:rPr>
              <w:t xml:space="preserve"> </w:t>
            </w:r>
            <w:r>
              <w:rPr>
                <w:b/>
                <w:color w:val="252525"/>
                <w:spacing w:val="-2"/>
                <w:sz w:val="20"/>
              </w:rPr>
              <w:t>miejsce</w:t>
            </w:r>
          </w:p>
          <w:p w:rsidR="00B90DD8" w:rsidRDefault="00690C41">
            <w:pPr>
              <w:pStyle w:val="TableParagraph"/>
              <w:spacing w:before="37"/>
              <w:ind w:left="93"/>
              <w:rPr>
                <w:b/>
                <w:sz w:val="20"/>
              </w:rPr>
            </w:pPr>
            <w:r>
              <w:rPr>
                <w:b/>
                <w:color w:val="252525"/>
                <w:sz w:val="20"/>
              </w:rPr>
              <w:t>złożenia</w:t>
            </w:r>
            <w:r>
              <w:rPr>
                <w:b/>
                <w:color w:val="252525"/>
                <w:spacing w:val="-9"/>
                <w:sz w:val="20"/>
              </w:rPr>
              <w:t xml:space="preserve"> </w:t>
            </w: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Pr="00FF4617" w:rsidRDefault="00690C41">
            <w:pPr>
              <w:pStyle w:val="TableParagraph"/>
              <w:spacing w:before="1"/>
              <w:ind w:left="117"/>
              <w:jc w:val="both"/>
              <w:rPr>
                <w:b/>
                <w:color w:val="FF0000"/>
                <w:sz w:val="32"/>
                <w:szCs w:val="32"/>
              </w:rPr>
            </w:pPr>
            <w:r>
              <w:rPr>
                <w:color w:val="252525"/>
                <w:sz w:val="20"/>
              </w:rPr>
              <w:t>Oferta</w:t>
            </w:r>
            <w:r>
              <w:rPr>
                <w:color w:val="252525"/>
                <w:spacing w:val="-6"/>
                <w:sz w:val="20"/>
              </w:rPr>
              <w:t xml:space="preserve"> </w:t>
            </w:r>
            <w:r>
              <w:rPr>
                <w:color w:val="252525"/>
                <w:sz w:val="20"/>
              </w:rPr>
              <w:t>powinna</w:t>
            </w:r>
            <w:r>
              <w:rPr>
                <w:color w:val="252525"/>
                <w:spacing w:val="-5"/>
                <w:sz w:val="20"/>
              </w:rPr>
              <w:t xml:space="preserve"> </w:t>
            </w:r>
            <w:r>
              <w:rPr>
                <w:color w:val="252525"/>
                <w:sz w:val="20"/>
              </w:rPr>
              <w:t>być</w:t>
            </w:r>
            <w:r>
              <w:rPr>
                <w:color w:val="252525"/>
                <w:spacing w:val="-6"/>
                <w:sz w:val="20"/>
              </w:rPr>
              <w:t xml:space="preserve"> </w:t>
            </w:r>
            <w:r w:rsidR="006E2C3D">
              <w:rPr>
                <w:color w:val="252525"/>
                <w:sz w:val="20"/>
              </w:rPr>
              <w:t>złożona</w:t>
            </w:r>
            <w:r>
              <w:rPr>
                <w:color w:val="252525"/>
                <w:spacing w:val="-5"/>
                <w:sz w:val="20"/>
              </w:rPr>
              <w:t xml:space="preserve"> </w:t>
            </w:r>
            <w:r>
              <w:rPr>
                <w:color w:val="252525"/>
                <w:sz w:val="20"/>
              </w:rPr>
              <w:t>w</w:t>
            </w:r>
            <w:r>
              <w:rPr>
                <w:color w:val="252525"/>
                <w:spacing w:val="-3"/>
                <w:sz w:val="20"/>
              </w:rPr>
              <w:t xml:space="preserve"> </w:t>
            </w:r>
            <w:r>
              <w:rPr>
                <w:color w:val="252525"/>
                <w:sz w:val="20"/>
              </w:rPr>
              <w:t>terminie</w:t>
            </w:r>
            <w:r>
              <w:rPr>
                <w:color w:val="252525"/>
                <w:spacing w:val="-5"/>
                <w:sz w:val="20"/>
              </w:rPr>
              <w:t xml:space="preserve"> </w:t>
            </w:r>
            <w:r>
              <w:rPr>
                <w:color w:val="252525"/>
                <w:sz w:val="20"/>
              </w:rPr>
              <w:t>do</w:t>
            </w:r>
            <w:r>
              <w:rPr>
                <w:color w:val="252525"/>
                <w:spacing w:val="-4"/>
                <w:sz w:val="20"/>
              </w:rPr>
              <w:t xml:space="preserve"> </w:t>
            </w:r>
            <w:r w:rsidR="00877ED7">
              <w:rPr>
                <w:b/>
                <w:color w:val="252525"/>
                <w:spacing w:val="-4"/>
                <w:sz w:val="20"/>
              </w:rPr>
              <w:t>2</w:t>
            </w:r>
            <w:r w:rsidR="00B4709F">
              <w:rPr>
                <w:b/>
                <w:color w:val="252525"/>
                <w:spacing w:val="-4"/>
                <w:sz w:val="20"/>
              </w:rPr>
              <w:t>3</w:t>
            </w:r>
            <w:r w:rsidR="00FF31D0">
              <w:rPr>
                <w:b/>
                <w:color w:val="252525"/>
                <w:spacing w:val="-4"/>
                <w:sz w:val="20"/>
              </w:rPr>
              <w:t>.01.2026</w:t>
            </w:r>
            <w:r w:rsidR="00FC210F" w:rsidRPr="00804288">
              <w:rPr>
                <w:b/>
                <w:color w:val="252525"/>
                <w:spacing w:val="-4"/>
                <w:sz w:val="20"/>
              </w:rPr>
              <w:t xml:space="preserve"> r</w:t>
            </w:r>
            <w:r w:rsidR="00FC210F" w:rsidRPr="00804288">
              <w:rPr>
                <w:color w:val="252525"/>
                <w:spacing w:val="-4"/>
                <w:sz w:val="20"/>
              </w:rPr>
              <w:t>. do końca dnia</w:t>
            </w:r>
          </w:p>
          <w:p w:rsidR="00B90DD8" w:rsidRDefault="00B90DD8">
            <w:pPr>
              <w:pStyle w:val="TableParagraph"/>
              <w:spacing w:before="73"/>
              <w:rPr>
                <w:b/>
                <w:sz w:val="20"/>
              </w:rPr>
            </w:pPr>
          </w:p>
          <w:p w:rsidR="00B90DD8" w:rsidRDefault="00690C41" w:rsidP="00FF4617">
            <w:pPr>
              <w:pStyle w:val="TableParagraph"/>
              <w:ind w:left="117"/>
              <w:jc w:val="both"/>
              <w:rPr>
                <w:sz w:val="20"/>
              </w:rPr>
            </w:pPr>
            <w:r>
              <w:rPr>
                <w:color w:val="252525"/>
                <w:sz w:val="20"/>
              </w:rPr>
              <w:t>Za</w:t>
            </w:r>
            <w:r>
              <w:rPr>
                <w:color w:val="252525"/>
                <w:spacing w:val="3"/>
                <w:sz w:val="20"/>
              </w:rPr>
              <w:t xml:space="preserve"> </w:t>
            </w:r>
            <w:r>
              <w:rPr>
                <w:color w:val="252525"/>
                <w:sz w:val="20"/>
              </w:rPr>
              <w:t>termin</w:t>
            </w:r>
            <w:r>
              <w:rPr>
                <w:color w:val="252525"/>
                <w:spacing w:val="3"/>
                <w:sz w:val="20"/>
              </w:rPr>
              <w:t xml:space="preserve"> </w:t>
            </w:r>
            <w:r>
              <w:rPr>
                <w:color w:val="252525"/>
                <w:sz w:val="20"/>
              </w:rPr>
              <w:t>złożenia</w:t>
            </w:r>
            <w:r>
              <w:rPr>
                <w:color w:val="252525"/>
                <w:spacing w:val="3"/>
                <w:sz w:val="20"/>
              </w:rPr>
              <w:t xml:space="preserve"> </w:t>
            </w:r>
            <w:r>
              <w:rPr>
                <w:color w:val="252525"/>
                <w:sz w:val="20"/>
              </w:rPr>
              <w:t>oferty</w:t>
            </w:r>
            <w:r>
              <w:rPr>
                <w:color w:val="252525"/>
                <w:spacing w:val="4"/>
                <w:sz w:val="20"/>
              </w:rPr>
              <w:t xml:space="preserve"> </w:t>
            </w:r>
            <w:r>
              <w:rPr>
                <w:color w:val="252525"/>
                <w:sz w:val="20"/>
              </w:rPr>
              <w:t>rozumie</w:t>
            </w:r>
            <w:r>
              <w:rPr>
                <w:color w:val="252525"/>
                <w:spacing w:val="2"/>
                <w:sz w:val="20"/>
              </w:rPr>
              <w:t xml:space="preserve"> </w:t>
            </w:r>
            <w:r>
              <w:rPr>
                <w:color w:val="252525"/>
                <w:sz w:val="20"/>
              </w:rPr>
              <w:t>się</w:t>
            </w:r>
            <w:r>
              <w:rPr>
                <w:color w:val="252525"/>
                <w:spacing w:val="1"/>
                <w:sz w:val="20"/>
              </w:rPr>
              <w:t xml:space="preserve"> </w:t>
            </w:r>
            <w:r>
              <w:rPr>
                <w:color w:val="252525"/>
                <w:sz w:val="20"/>
              </w:rPr>
              <w:t>termin</w:t>
            </w:r>
            <w:r>
              <w:rPr>
                <w:color w:val="252525"/>
                <w:spacing w:val="8"/>
                <w:sz w:val="20"/>
              </w:rPr>
              <w:t xml:space="preserve"> </w:t>
            </w:r>
            <w:r>
              <w:rPr>
                <w:b/>
                <w:color w:val="252525"/>
                <w:sz w:val="20"/>
              </w:rPr>
              <w:t>wpływu</w:t>
            </w:r>
            <w:r>
              <w:rPr>
                <w:b/>
                <w:color w:val="252525"/>
                <w:spacing w:val="4"/>
                <w:sz w:val="20"/>
              </w:rPr>
              <w:t xml:space="preserve"> </w:t>
            </w:r>
            <w:r>
              <w:rPr>
                <w:color w:val="252525"/>
                <w:sz w:val="20"/>
              </w:rPr>
              <w:t>oferty</w:t>
            </w:r>
            <w:r>
              <w:rPr>
                <w:color w:val="252525"/>
                <w:spacing w:val="4"/>
                <w:sz w:val="20"/>
              </w:rPr>
              <w:t xml:space="preserve"> </w:t>
            </w:r>
            <w:r w:rsidR="00FF4617">
              <w:rPr>
                <w:color w:val="252525"/>
                <w:spacing w:val="4"/>
                <w:sz w:val="20"/>
              </w:rPr>
              <w:t xml:space="preserve">poprzez Bazę Konkurencyjności </w:t>
            </w:r>
          </w:p>
          <w:p w:rsidR="00D87D48" w:rsidRDefault="00D87D48" w:rsidP="00D87D48">
            <w:pPr>
              <w:pStyle w:val="TableParagraph"/>
              <w:spacing w:line="243" w:lineRule="exact"/>
              <w:ind w:left="117"/>
              <w:jc w:val="both"/>
              <w:rPr>
                <w:color w:val="252525"/>
                <w:sz w:val="20"/>
              </w:rPr>
            </w:pPr>
            <w:r>
              <w:rPr>
                <w:color w:val="252525"/>
                <w:sz w:val="20"/>
              </w:rPr>
              <w:t xml:space="preserve">Oferty należy składać wyłącznie poprzez Bazę Konkurencyjności. </w:t>
            </w:r>
          </w:p>
          <w:p w:rsidR="00B90DD8" w:rsidRDefault="00B90DD8">
            <w:pPr>
              <w:pStyle w:val="TableParagraph"/>
              <w:spacing w:before="71"/>
              <w:rPr>
                <w:b/>
                <w:sz w:val="20"/>
              </w:rPr>
            </w:pPr>
          </w:p>
          <w:p w:rsidR="00D87D48" w:rsidRDefault="00D87D48" w:rsidP="00D87D48">
            <w:pPr>
              <w:pStyle w:val="TableParagraph"/>
              <w:ind w:left="117"/>
              <w:rPr>
                <w:color w:val="252525"/>
                <w:sz w:val="20"/>
              </w:rPr>
            </w:pPr>
            <w:r>
              <w:rPr>
                <w:b/>
                <w:color w:val="252525"/>
                <w:sz w:val="20"/>
              </w:rPr>
              <w:t>Sposób</w:t>
            </w:r>
            <w:r>
              <w:rPr>
                <w:b/>
                <w:color w:val="252525"/>
                <w:spacing w:val="-5"/>
                <w:sz w:val="20"/>
              </w:rPr>
              <w:t xml:space="preserve"> </w:t>
            </w:r>
            <w:r>
              <w:rPr>
                <w:b/>
                <w:color w:val="252525"/>
                <w:sz w:val="20"/>
              </w:rPr>
              <w:t>weryfikacji</w:t>
            </w:r>
            <w:r>
              <w:rPr>
                <w:color w:val="252525"/>
                <w:sz w:val="20"/>
              </w:rPr>
              <w:t>:</w:t>
            </w:r>
            <w:r>
              <w:rPr>
                <w:color w:val="252525"/>
                <w:spacing w:val="-7"/>
                <w:sz w:val="20"/>
              </w:rPr>
              <w:t xml:space="preserve"> </w:t>
            </w:r>
            <w:r>
              <w:rPr>
                <w:color w:val="252525"/>
                <w:sz w:val="20"/>
              </w:rPr>
              <w:t>Baza Konkurencyjności nie pozwala na złożenie oferty po upłynięciu terminu</w:t>
            </w:r>
          </w:p>
          <w:p w:rsidR="00FF4617" w:rsidRDefault="00FF4617">
            <w:pPr>
              <w:pStyle w:val="TableParagraph"/>
              <w:spacing w:line="243" w:lineRule="exact"/>
              <w:ind w:left="117"/>
              <w:jc w:val="both"/>
              <w:rPr>
                <w:color w:val="252525"/>
                <w:sz w:val="20"/>
              </w:rPr>
            </w:pPr>
          </w:p>
          <w:p w:rsidR="00FF4617" w:rsidRDefault="00FF4617" w:rsidP="00D87D48">
            <w:pPr>
              <w:pStyle w:val="TableParagraph"/>
              <w:spacing w:line="243" w:lineRule="exact"/>
              <w:ind w:left="117" w:right="136"/>
              <w:jc w:val="both"/>
              <w:rPr>
                <w:sz w:val="20"/>
              </w:rPr>
            </w:pPr>
            <w:r>
              <w:rPr>
                <w:color w:val="252525"/>
                <w:sz w:val="20"/>
              </w:rPr>
              <w:t xml:space="preserve">Wszelkie pytania do Zapytania ofertowego należy składać </w:t>
            </w:r>
            <w:r w:rsidR="00D87D48">
              <w:rPr>
                <w:color w:val="252525"/>
                <w:sz w:val="20"/>
              </w:rPr>
              <w:t xml:space="preserve">wyłącznie </w:t>
            </w:r>
            <w:r>
              <w:rPr>
                <w:color w:val="252525"/>
                <w:sz w:val="20"/>
              </w:rPr>
              <w:t>poprzez Bazę Konkurencyjności.</w:t>
            </w:r>
          </w:p>
          <w:p w:rsidR="00B90DD8" w:rsidRDefault="00B90DD8">
            <w:pPr>
              <w:pStyle w:val="TableParagraph"/>
              <w:spacing w:before="37"/>
              <w:rPr>
                <w:b/>
                <w:sz w:val="20"/>
              </w:rPr>
            </w:pPr>
            <w:bookmarkStart w:id="0" w:name="_GoBack"/>
            <w:bookmarkEnd w:id="0"/>
          </w:p>
          <w:p w:rsidR="00B90DD8" w:rsidRDefault="00690C41" w:rsidP="00A60E77">
            <w:pPr>
              <w:pStyle w:val="TableParagraph"/>
              <w:ind w:left="117"/>
              <w:rPr>
                <w:color w:val="252525"/>
                <w:sz w:val="20"/>
              </w:rPr>
            </w:pPr>
            <w:r>
              <w:rPr>
                <w:color w:val="252525"/>
                <w:sz w:val="20"/>
              </w:rPr>
              <w:t>Oferta</w:t>
            </w:r>
            <w:r>
              <w:rPr>
                <w:color w:val="252525"/>
                <w:spacing w:val="-3"/>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wymaganymi</w:t>
            </w:r>
            <w:r>
              <w:rPr>
                <w:color w:val="252525"/>
                <w:spacing w:val="-4"/>
                <w:sz w:val="20"/>
              </w:rPr>
              <w:t xml:space="preserve"> </w:t>
            </w:r>
            <w:r>
              <w:rPr>
                <w:color w:val="252525"/>
                <w:sz w:val="20"/>
              </w:rPr>
              <w:t>załącznikami</w:t>
            </w:r>
            <w:r>
              <w:rPr>
                <w:color w:val="252525"/>
                <w:spacing w:val="-4"/>
                <w:sz w:val="20"/>
              </w:rPr>
              <w:t xml:space="preserve"> </w:t>
            </w:r>
            <w:r>
              <w:rPr>
                <w:color w:val="252525"/>
                <w:sz w:val="20"/>
              </w:rPr>
              <w:t>musi</w:t>
            </w:r>
            <w:r>
              <w:rPr>
                <w:color w:val="252525"/>
                <w:spacing w:val="-4"/>
                <w:sz w:val="20"/>
              </w:rPr>
              <w:t xml:space="preserve"> </w:t>
            </w:r>
            <w:r>
              <w:rPr>
                <w:color w:val="252525"/>
                <w:sz w:val="20"/>
              </w:rPr>
              <w:t>być</w:t>
            </w:r>
            <w:r>
              <w:rPr>
                <w:color w:val="252525"/>
                <w:spacing w:val="-6"/>
                <w:sz w:val="20"/>
              </w:rPr>
              <w:t xml:space="preserve"> </w:t>
            </w:r>
            <w:r>
              <w:rPr>
                <w:color w:val="252525"/>
                <w:sz w:val="20"/>
              </w:rPr>
              <w:t>przesłana</w:t>
            </w:r>
            <w:r>
              <w:rPr>
                <w:color w:val="252525"/>
                <w:spacing w:val="-3"/>
                <w:sz w:val="20"/>
              </w:rPr>
              <w:t xml:space="preserve"> </w:t>
            </w:r>
            <w:r>
              <w:rPr>
                <w:color w:val="252525"/>
                <w:sz w:val="20"/>
              </w:rPr>
              <w:t xml:space="preserve">w formie </w:t>
            </w:r>
            <w:proofErr w:type="spellStart"/>
            <w:r>
              <w:rPr>
                <w:color w:val="252525"/>
                <w:sz w:val="20"/>
              </w:rPr>
              <w:t>skanu</w:t>
            </w:r>
            <w:proofErr w:type="spellEnd"/>
            <w:r>
              <w:rPr>
                <w:color w:val="252525"/>
                <w:sz w:val="20"/>
              </w:rPr>
              <w:t xml:space="preserve"> podpisanej oferty (np. pdf) lub być dokumentem podpisanym elektronicznie.</w:t>
            </w:r>
          </w:p>
          <w:p w:rsidR="00D87D48" w:rsidRDefault="00D87D48" w:rsidP="00A60E77">
            <w:pPr>
              <w:pStyle w:val="TableParagraph"/>
              <w:ind w:left="117"/>
              <w:rPr>
                <w:color w:val="252525"/>
                <w:sz w:val="20"/>
              </w:rPr>
            </w:pPr>
          </w:p>
          <w:p w:rsidR="00D87D48" w:rsidRDefault="00D87D48" w:rsidP="00D87D48">
            <w:pPr>
              <w:pStyle w:val="TableParagraph"/>
              <w:spacing w:before="37" w:line="276" w:lineRule="auto"/>
              <w:ind w:left="117" w:right="125"/>
              <w:rPr>
                <w:sz w:val="20"/>
              </w:rPr>
            </w:pPr>
            <w:r>
              <w:rPr>
                <w:b/>
                <w:color w:val="252525"/>
                <w:sz w:val="20"/>
              </w:rPr>
              <w:t>Termin</w:t>
            </w:r>
            <w:r>
              <w:rPr>
                <w:b/>
                <w:color w:val="252525"/>
                <w:spacing w:val="40"/>
                <w:sz w:val="20"/>
              </w:rPr>
              <w:t xml:space="preserve"> </w:t>
            </w:r>
            <w:r>
              <w:rPr>
                <w:b/>
                <w:color w:val="252525"/>
                <w:sz w:val="20"/>
              </w:rPr>
              <w:t>rozpatrzenia</w:t>
            </w:r>
            <w:r>
              <w:rPr>
                <w:b/>
                <w:color w:val="252525"/>
                <w:spacing w:val="40"/>
                <w:sz w:val="20"/>
              </w:rPr>
              <w:t xml:space="preserve"> </w:t>
            </w:r>
            <w:r>
              <w:rPr>
                <w:b/>
                <w:color w:val="252525"/>
                <w:sz w:val="20"/>
              </w:rPr>
              <w:t>i</w:t>
            </w:r>
            <w:r>
              <w:rPr>
                <w:b/>
                <w:color w:val="252525"/>
                <w:spacing w:val="40"/>
                <w:sz w:val="20"/>
              </w:rPr>
              <w:t xml:space="preserve"> </w:t>
            </w:r>
            <w:r>
              <w:rPr>
                <w:b/>
                <w:color w:val="252525"/>
                <w:sz w:val="20"/>
              </w:rPr>
              <w:t>porównania</w:t>
            </w:r>
            <w:r>
              <w:rPr>
                <w:b/>
                <w:color w:val="252525"/>
                <w:spacing w:val="40"/>
                <w:sz w:val="20"/>
              </w:rPr>
              <w:t xml:space="preserve"> </w:t>
            </w:r>
            <w:r>
              <w:rPr>
                <w:b/>
                <w:color w:val="252525"/>
                <w:sz w:val="20"/>
              </w:rPr>
              <w:t>ofert:</w:t>
            </w:r>
            <w:r>
              <w:rPr>
                <w:b/>
                <w:color w:val="252525"/>
                <w:spacing w:val="40"/>
                <w:sz w:val="20"/>
              </w:rPr>
              <w:t xml:space="preserve"> </w:t>
            </w:r>
            <w:r w:rsidR="00877ED7">
              <w:rPr>
                <w:color w:val="252525"/>
                <w:sz w:val="20"/>
              </w:rPr>
              <w:t>14</w:t>
            </w:r>
            <w:r>
              <w:rPr>
                <w:color w:val="252525"/>
                <w:spacing w:val="40"/>
                <w:sz w:val="20"/>
              </w:rPr>
              <w:t xml:space="preserve"> </w:t>
            </w:r>
            <w:r>
              <w:rPr>
                <w:color w:val="252525"/>
                <w:sz w:val="20"/>
              </w:rPr>
              <w:t>dni.</w:t>
            </w:r>
            <w:r>
              <w:rPr>
                <w:color w:val="252525"/>
                <w:spacing w:val="40"/>
                <w:sz w:val="20"/>
              </w:rPr>
              <w:t xml:space="preserve"> </w:t>
            </w:r>
            <w:r>
              <w:rPr>
                <w:color w:val="252525"/>
                <w:sz w:val="20"/>
              </w:rPr>
              <w:t>Termin może ulec wydłużeniu jeśli złożone oferty będą podlegały uzupełnieniu/wymagane będzie złożenie wyjaśnień przez Oferentów. W</w:t>
            </w:r>
            <w:r>
              <w:rPr>
                <w:color w:val="252525"/>
                <w:spacing w:val="40"/>
                <w:sz w:val="20"/>
              </w:rPr>
              <w:t xml:space="preserve"> </w:t>
            </w:r>
            <w:r>
              <w:rPr>
                <w:color w:val="252525"/>
                <w:sz w:val="20"/>
              </w:rPr>
              <w:t>ciągu</w:t>
            </w:r>
            <w:r>
              <w:rPr>
                <w:color w:val="252525"/>
                <w:spacing w:val="40"/>
                <w:sz w:val="20"/>
              </w:rPr>
              <w:t xml:space="preserve"> </w:t>
            </w:r>
            <w:r>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od</w:t>
            </w:r>
            <w:r>
              <w:rPr>
                <w:color w:val="252525"/>
                <w:spacing w:val="40"/>
                <w:sz w:val="20"/>
              </w:rPr>
              <w:t xml:space="preserve"> </w:t>
            </w:r>
            <w:r>
              <w:rPr>
                <w:color w:val="252525"/>
                <w:sz w:val="20"/>
              </w:rPr>
              <w:t>zakończenia</w:t>
            </w:r>
            <w:r>
              <w:rPr>
                <w:color w:val="252525"/>
                <w:spacing w:val="40"/>
                <w:sz w:val="20"/>
              </w:rPr>
              <w:t xml:space="preserve"> </w:t>
            </w:r>
            <w:r>
              <w:rPr>
                <w:color w:val="252525"/>
                <w:sz w:val="20"/>
              </w:rPr>
              <w:t>postępowania ogłoszony zostanie wybór wykonawcy zamówienia.</w:t>
            </w:r>
          </w:p>
          <w:p w:rsidR="00D87D48" w:rsidRDefault="00D87D48" w:rsidP="00D87D48">
            <w:pPr>
              <w:pStyle w:val="TableParagraph"/>
              <w:ind w:left="117"/>
              <w:rPr>
                <w:color w:val="252525"/>
                <w:sz w:val="20"/>
              </w:rPr>
            </w:pPr>
            <w:r>
              <w:rPr>
                <w:b/>
                <w:color w:val="252525"/>
                <w:sz w:val="20"/>
              </w:rPr>
              <w:t>Termin</w:t>
            </w:r>
            <w:r>
              <w:rPr>
                <w:b/>
                <w:color w:val="252525"/>
                <w:spacing w:val="-7"/>
                <w:sz w:val="20"/>
              </w:rPr>
              <w:t xml:space="preserve"> </w:t>
            </w:r>
            <w:r>
              <w:rPr>
                <w:b/>
                <w:color w:val="252525"/>
                <w:sz w:val="20"/>
              </w:rPr>
              <w:t>podpisania</w:t>
            </w:r>
            <w:r>
              <w:rPr>
                <w:b/>
                <w:color w:val="252525"/>
                <w:spacing w:val="-7"/>
                <w:sz w:val="20"/>
              </w:rPr>
              <w:t xml:space="preserve"> </w:t>
            </w:r>
            <w:r>
              <w:rPr>
                <w:b/>
                <w:color w:val="252525"/>
                <w:sz w:val="20"/>
              </w:rPr>
              <w:t>umowy</w:t>
            </w:r>
            <w:r>
              <w:rPr>
                <w:color w:val="252525"/>
                <w:sz w:val="20"/>
              </w:rPr>
              <w:t>:</w:t>
            </w:r>
            <w:r>
              <w:rPr>
                <w:color w:val="252525"/>
                <w:spacing w:val="-7"/>
                <w:sz w:val="20"/>
              </w:rPr>
              <w:t xml:space="preserve"> </w:t>
            </w:r>
            <w:r>
              <w:rPr>
                <w:color w:val="252525"/>
                <w:sz w:val="20"/>
              </w:rPr>
              <w:t>W</w:t>
            </w:r>
            <w:r>
              <w:rPr>
                <w:color w:val="252525"/>
                <w:spacing w:val="-6"/>
                <w:sz w:val="20"/>
              </w:rPr>
              <w:t xml:space="preserve"> </w:t>
            </w:r>
            <w:r>
              <w:rPr>
                <w:color w:val="252525"/>
                <w:sz w:val="20"/>
              </w:rPr>
              <w:t>ciągu</w:t>
            </w:r>
            <w:r>
              <w:rPr>
                <w:color w:val="252525"/>
                <w:spacing w:val="-6"/>
                <w:sz w:val="20"/>
              </w:rPr>
              <w:t xml:space="preserve"> </w:t>
            </w:r>
            <w:r w:rsidR="00877ED7">
              <w:rPr>
                <w:color w:val="252525"/>
                <w:sz w:val="20"/>
              </w:rPr>
              <w:t>30</w:t>
            </w:r>
            <w:r>
              <w:rPr>
                <w:color w:val="252525"/>
                <w:spacing w:val="-7"/>
                <w:sz w:val="20"/>
              </w:rPr>
              <w:t xml:space="preserve"> </w:t>
            </w:r>
            <w:r>
              <w:rPr>
                <w:color w:val="252525"/>
                <w:sz w:val="20"/>
              </w:rPr>
              <w:t>dni</w:t>
            </w:r>
            <w:r>
              <w:rPr>
                <w:color w:val="252525"/>
                <w:spacing w:val="-7"/>
                <w:sz w:val="20"/>
              </w:rPr>
              <w:t xml:space="preserve"> </w:t>
            </w:r>
            <w:r>
              <w:rPr>
                <w:color w:val="252525"/>
                <w:sz w:val="20"/>
              </w:rPr>
              <w:t>od</w:t>
            </w:r>
            <w:r>
              <w:rPr>
                <w:color w:val="252525"/>
                <w:spacing w:val="-6"/>
                <w:sz w:val="20"/>
              </w:rPr>
              <w:t xml:space="preserve"> </w:t>
            </w:r>
            <w:r>
              <w:rPr>
                <w:color w:val="252525"/>
                <w:sz w:val="20"/>
              </w:rPr>
              <w:t>ogłoszenia</w:t>
            </w:r>
            <w:r>
              <w:rPr>
                <w:color w:val="252525"/>
                <w:spacing w:val="-6"/>
                <w:sz w:val="20"/>
              </w:rPr>
              <w:t xml:space="preserve"> </w:t>
            </w:r>
            <w:r>
              <w:rPr>
                <w:color w:val="252525"/>
                <w:sz w:val="20"/>
              </w:rPr>
              <w:t>wygrywającej</w:t>
            </w:r>
            <w:r>
              <w:rPr>
                <w:color w:val="252525"/>
                <w:spacing w:val="-7"/>
                <w:sz w:val="20"/>
              </w:rPr>
              <w:t xml:space="preserve"> </w:t>
            </w:r>
            <w:r>
              <w:rPr>
                <w:color w:val="252525"/>
                <w:sz w:val="20"/>
              </w:rPr>
              <w:t>oferty</w:t>
            </w:r>
            <w:r>
              <w:rPr>
                <w:color w:val="252525"/>
                <w:spacing w:val="-6"/>
                <w:sz w:val="20"/>
              </w:rPr>
              <w:t xml:space="preserve"> </w:t>
            </w:r>
            <w:r>
              <w:rPr>
                <w:color w:val="252525"/>
                <w:sz w:val="20"/>
              </w:rPr>
              <w:t>i</w:t>
            </w:r>
            <w:r>
              <w:rPr>
                <w:color w:val="252525"/>
                <w:spacing w:val="-6"/>
                <w:sz w:val="20"/>
              </w:rPr>
              <w:t xml:space="preserve"> </w:t>
            </w:r>
            <w:r>
              <w:rPr>
                <w:color w:val="252525"/>
                <w:spacing w:val="-2"/>
                <w:sz w:val="20"/>
              </w:rPr>
              <w:t>Wykonawcy.</w:t>
            </w:r>
          </w:p>
          <w:p w:rsidR="00D87D48" w:rsidRDefault="00D87D48" w:rsidP="00D87D48">
            <w:pPr>
              <w:pStyle w:val="TableParagraph"/>
              <w:spacing w:before="37" w:line="276" w:lineRule="auto"/>
              <w:ind w:left="117" w:right="125"/>
              <w:rPr>
                <w:color w:val="252525"/>
                <w:sz w:val="20"/>
              </w:rPr>
            </w:pPr>
            <w:r>
              <w:rPr>
                <w:b/>
                <w:color w:val="252525"/>
                <w:sz w:val="20"/>
              </w:rPr>
              <w:t xml:space="preserve">Termin związania z ofertą: </w:t>
            </w:r>
            <w:r>
              <w:rPr>
                <w:color w:val="252525"/>
                <w:sz w:val="20"/>
              </w:rPr>
              <w:t xml:space="preserve">30 dni kalendarzowych od daty ostatecznego zakończenia terminu. </w:t>
            </w:r>
          </w:p>
          <w:p w:rsidR="00D87D48" w:rsidRDefault="00D87D48" w:rsidP="00A60E77">
            <w:pPr>
              <w:pStyle w:val="TableParagraph"/>
              <w:ind w:left="117"/>
              <w:rPr>
                <w:sz w:val="20"/>
              </w:rPr>
            </w:pPr>
          </w:p>
        </w:tc>
      </w:tr>
      <w:tr w:rsidR="00B90DD8" w:rsidTr="00C51BD6">
        <w:trPr>
          <w:trHeight w:val="5335"/>
        </w:trPr>
        <w:tc>
          <w:tcPr>
            <w:tcW w:w="1849"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87"/>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oferty: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ind w:left="117"/>
              <w:rPr>
                <w:b/>
                <w:sz w:val="20"/>
              </w:rPr>
            </w:pPr>
            <w:r>
              <w:rPr>
                <w:b/>
                <w:color w:val="252525"/>
                <w:sz w:val="20"/>
              </w:rPr>
              <w:t>Złożona</w:t>
            </w:r>
            <w:r>
              <w:rPr>
                <w:b/>
                <w:color w:val="252525"/>
                <w:spacing w:val="-8"/>
                <w:sz w:val="20"/>
              </w:rPr>
              <w:t xml:space="preserve"> </w:t>
            </w:r>
            <w:r>
              <w:rPr>
                <w:b/>
                <w:color w:val="252525"/>
                <w:sz w:val="20"/>
              </w:rPr>
              <w:t>oferta</w:t>
            </w:r>
            <w:r>
              <w:rPr>
                <w:b/>
                <w:color w:val="252525"/>
                <w:spacing w:val="-6"/>
                <w:sz w:val="20"/>
              </w:rPr>
              <w:t xml:space="preserve"> </w:t>
            </w:r>
            <w:r>
              <w:rPr>
                <w:b/>
                <w:color w:val="252525"/>
                <w:sz w:val="20"/>
              </w:rPr>
              <w:t>powinna</w:t>
            </w:r>
            <w:r>
              <w:rPr>
                <w:b/>
                <w:color w:val="252525"/>
                <w:spacing w:val="-8"/>
                <w:sz w:val="20"/>
              </w:rPr>
              <w:t xml:space="preserve"> </w:t>
            </w:r>
            <w:r>
              <w:rPr>
                <w:b/>
                <w:color w:val="252525"/>
                <w:sz w:val="20"/>
              </w:rPr>
              <w:t>zawierać</w:t>
            </w:r>
            <w:r>
              <w:rPr>
                <w:b/>
                <w:color w:val="252525"/>
                <w:spacing w:val="-6"/>
                <w:sz w:val="20"/>
              </w:rPr>
              <w:t xml:space="preserve"> </w:t>
            </w:r>
            <w:r>
              <w:rPr>
                <w:b/>
                <w:color w:val="252525"/>
                <w:sz w:val="20"/>
              </w:rPr>
              <w:t>co</w:t>
            </w:r>
            <w:r>
              <w:rPr>
                <w:b/>
                <w:color w:val="252525"/>
                <w:spacing w:val="-7"/>
                <w:sz w:val="20"/>
              </w:rPr>
              <w:t xml:space="preserve"> </w:t>
            </w:r>
            <w:r>
              <w:rPr>
                <w:b/>
                <w:color w:val="252525"/>
                <w:spacing w:val="-2"/>
                <w:sz w:val="20"/>
              </w:rPr>
              <w:t>najmniej:</w:t>
            </w:r>
          </w:p>
          <w:p w:rsidR="00B90DD8" w:rsidRDefault="00690C41">
            <w:pPr>
              <w:pStyle w:val="TableParagraph"/>
              <w:numPr>
                <w:ilvl w:val="0"/>
                <w:numId w:val="11"/>
              </w:numPr>
              <w:tabs>
                <w:tab w:val="left" w:pos="837"/>
              </w:tabs>
              <w:spacing w:before="36"/>
              <w:rPr>
                <w:sz w:val="20"/>
              </w:rPr>
            </w:pPr>
            <w:r>
              <w:rPr>
                <w:color w:val="252525"/>
                <w:sz w:val="20"/>
              </w:rPr>
              <w:t>zawierać</w:t>
            </w:r>
            <w:r>
              <w:rPr>
                <w:color w:val="252525"/>
                <w:spacing w:val="-7"/>
                <w:sz w:val="20"/>
              </w:rPr>
              <w:t xml:space="preserve"> </w:t>
            </w:r>
            <w:r>
              <w:rPr>
                <w:color w:val="252525"/>
                <w:sz w:val="20"/>
              </w:rPr>
              <w:t>dane</w:t>
            </w:r>
            <w:r>
              <w:rPr>
                <w:color w:val="252525"/>
                <w:spacing w:val="-7"/>
                <w:sz w:val="20"/>
              </w:rPr>
              <w:t xml:space="preserve"> </w:t>
            </w:r>
            <w:r>
              <w:rPr>
                <w:color w:val="252525"/>
                <w:sz w:val="20"/>
              </w:rPr>
              <w:t>identyfikujące</w:t>
            </w:r>
            <w:r>
              <w:rPr>
                <w:color w:val="252525"/>
                <w:spacing w:val="-6"/>
                <w:sz w:val="20"/>
              </w:rPr>
              <w:t xml:space="preserve"> </w:t>
            </w:r>
            <w:r>
              <w:rPr>
                <w:color w:val="252525"/>
                <w:sz w:val="20"/>
              </w:rPr>
              <w:t>oferenta</w:t>
            </w:r>
            <w:r>
              <w:rPr>
                <w:color w:val="252525"/>
                <w:spacing w:val="-6"/>
                <w:sz w:val="20"/>
              </w:rPr>
              <w:t xml:space="preserve"> </w:t>
            </w:r>
            <w:r>
              <w:rPr>
                <w:color w:val="252525"/>
                <w:sz w:val="20"/>
              </w:rPr>
              <w:t>tj.</w:t>
            </w:r>
            <w:r>
              <w:rPr>
                <w:color w:val="252525"/>
                <w:spacing w:val="-6"/>
                <w:sz w:val="20"/>
              </w:rPr>
              <w:t xml:space="preserve"> </w:t>
            </w:r>
            <w:r>
              <w:rPr>
                <w:color w:val="252525"/>
                <w:sz w:val="20"/>
              </w:rPr>
              <w:t>pełną</w:t>
            </w:r>
            <w:r>
              <w:rPr>
                <w:color w:val="252525"/>
                <w:spacing w:val="-6"/>
                <w:sz w:val="20"/>
              </w:rPr>
              <w:t xml:space="preserve"> </w:t>
            </w:r>
            <w:r>
              <w:rPr>
                <w:color w:val="252525"/>
                <w:sz w:val="20"/>
              </w:rPr>
              <w:t>nazwę</w:t>
            </w:r>
            <w:r>
              <w:rPr>
                <w:color w:val="252525"/>
                <w:spacing w:val="-7"/>
                <w:sz w:val="20"/>
              </w:rPr>
              <w:t xml:space="preserve"> </w:t>
            </w:r>
            <w:r>
              <w:rPr>
                <w:color w:val="252525"/>
                <w:sz w:val="20"/>
              </w:rPr>
              <w:t>i</w:t>
            </w:r>
            <w:r>
              <w:rPr>
                <w:color w:val="252525"/>
                <w:spacing w:val="-6"/>
                <w:sz w:val="20"/>
              </w:rPr>
              <w:t xml:space="preserve"> </w:t>
            </w:r>
            <w:r>
              <w:rPr>
                <w:color w:val="252525"/>
                <w:spacing w:val="-2"/>
                <w:sz w:val="20"/>
              </w:rPr>
              <w:t>adres;</w:t>
            </w:r>
          </w:p>
          <w:p w:rsidR="00B90DD8" w:rsidRDefault="00690C41">
            <w:pPr>
              <w:pStyle w:val="TableParagraph"/>
              <w:numPr>
                <w:ilvl w:val="0"/>
                <w:numId w:val="11"/>
              </w:numPr>
              <w:tabs>
                <w:tab w:val="left" w:pos="837"/>
              </w:tabs>
              <w:spacing w:before="37"/>
              <w:rPr>
                <w:sz w:val="20"/>
              </w:rPr>
            </w:pPr>
            <w:r>
              <w:rPr>
                <w:color w:val="252525"/>
                <w:sz w:val="20"/>
              </w:rPr>
              <w:t>czytelny</w:t>
            </w:r>
            <w:r>
              <w:rPr>
                <w:color w:val="252525"/>
                <w:spacing w:val="-7"/>
                <w:sz w:val="20"/>
              </w:rPr>
              <w:t xml:space="preserve"> </w:t>
            </w:r>
            <w:r>
              <w:rPr>
                <w:color w:val="252525"/>
                <w:sz w:val="20"/>
              </w:rPr>
              <w:t>podpis</w:t>
            </w:r>
            <w:r>
              <w:rPr>
                <w:color w:val="252525"/>
                <w:spacing w:val="-7"/>
                <w:sz w:val="20"/>
              </w:rPr>
              <w:t xml:space="preserve"> </w:t>
            </w:r>
            <w:r>
              <w:rPr>
                <w:color w:val="252525"/>
                <w:sz w:val="20"/>
              </w:rPr>
              <w:t>oferenta</w:t>
            </w:r>
            <w:r>
              <w:rPr>
                <w:color w:val="252525"/>
                <w:spacing w:val="-7"/>
                <w:sz w:val="20"/>
              </w:rPr>
              <w:t xml:space="preserve"> </w:t>
            </w:r>
            <w:r>
              <w:rPr>
                <w:color w:val="252525"/>
                <w:sz w:val="20"/>
              </w:rPr>
              <w:t>(osoby</w:t>
            </w:r>
            <w:r>
              <w:rPr>
                <w:color w:val="252525"/>
                <w:spacing w:val="-7"/>
                <w:sz w:val="20"/>
              </w:rPr>
              <w:t xml:space="preserve"> </w:t>
            </w:r>
            <w:r>
              <w:rPr>
                <w:color w:val="252525"/>
                <w:spacing w:val="-2"/>
                <w:sz w:val="20"/>
              </w:rPr>
              <w:t>uprawnionej)</w:t>
            </w:r>
            <w:r w:rsidR="00FF4617">
              <w:rPr>
                <w:color w:val="252525"/>
                <w:spacing w:val="-2"/>
                <w:sz w:val="20"/>
              </w:rPr>
              <w:t>/podpis elektroniczny (kwalifikowany)</w:t>
            </w:r>
            <w:r>
              <w:rPr>
                <w:color w:val="252525"/>
                <w:spacing w:val="-2"/>
                <w:sz w:val="20"/>
              </w:rPr>
              <w:t>;</w:t>
            </w:r>
          </w:p>
          <w:p w:rsidR="00B90DD8" w:rsidRDefault="00690C41">
            <w:pPr>
              <w:pStyle w:val="TableParagraph"/>
              <w:numPr>
                <w:ilvl w:val="0"/>
                <w:numId w:val="11"/>
              </w:numPr>
              <w:tabs>
                <w:tab w:val="left" w:pos="837"/>
              </w:tabs>
              <w:spacing w:before="37"/>
              <w:rPr>
                <w:sz w:val="20"/>
              </w:rPr>
            </w:pPr>
            <w:r>
              <w:rPr>
                <w:color w:val="252525"/>
                <w:sz w:val="20"/>
              </w:rPr>
              <w:t>datę</w:t>
            </w:r>
            <w:r>
              <w:rPr>
                <w:color w:val="252525"/>
                <w:spacing w:val="-5"/>
                <w:sz w:val="20"/>
              </w:rPr>
              <w:t xml:space="preserve"> </w:t>
            </w:r>
            <w:r>
              <w:rPr>
                <w:color w:val="252525"/>
                <w:spacing w:val="-2"/>
                <w:sz w:val="20"/>
              </w:rPr>
              <w:t>sporządzenia;</w:t>
            </w:r>
          </w:p>
          <w:p w:rsidR="00B90DD8" w:rsidRPr="00FF4617" w:rsidRDefault="00690C41" w:rsidP="00FF4617">
            <w:pPr>
              <w:pStyle w:val="TableParagraph"/>
              <w:numPr>
                <w:ilvl w:val="0"/>
                <w:numId w:val="11"/>
              </w:numPr>
              <w:tabs>
                <w:tab w:val="left" w:pos="837"/>
              </w:tabs>
              <w:spacing w:before="36"/>
              <w:rPr>
                <w:sz w:val="20"/>
              </w:rPr>
            </w:pPr>
            <w:r w:rsidRPr="00FF4617">
              <w:rPr>
                <w:color w:val="252525"/>
                <w:sz w:val="20"/>
              </w:rPr>
              <w:t>opis</w:t>
            </w:r>
            <w:r w:rsidRPr="00FF4617">
              <w:rPr>
                <w:color w:val="252525"/>
                <w:spacing w:val="15"/>
                <w:sz w:val="20"/>
              </w:rPr>
              <w:t xml:space="preserve"> </w:t>
            </w:r>
            <w:r w:rsidRPr="00FF4617">
              <w:rPr>
                <w:color w:val="252525"/>
                <w:sz w:val="20"/>
              </w:rPr>
              <w:t>nawiązujący</w:t>
            </w:r>
            <w:r w:rsidRPr="00FF4617">
              <w:rPr>
                <w:color w:val="252525"/>
                <w:spacing w:val="16"/>
                <w:sz w:val="20"/>
              </w:rPr>
              <w:t xml:space="preserve"> </w:t>
            </w:r>
            <w:r w:rsidRPr="00FF4617">
              <w:rPr>
                <w:color w:val="252525"/>
                <w:sz w:val="20"/>
              </w:rPr>
              <w:t>do</w:t>
            </w:r>
            <w:r w:rsidRPr="00FF4617">
              <w:rPr>
                <w:color w:val="252525"/>
                <w:spacing w:val="16"/>
                <w:sz w:val="20"/>
              </w:rPr>
              <w:t xml:space="preserve"> </w:t>
            </w:r>
            <w:r w:rsidRPr="00FF4617">
              <w:rPr>
                <w:color w:val="252525"/>
                <w:sz w:val="20"/>
              </w:rPr>
              <w:t>przedmiotu</w:t>
            </w:r>
            <w:r w:rsidRPr="00FF4617">
              <w:rPr>
                <w:color w:val="252525"/>
                <w:spacing w:val="16"/>
                <w:sz w:val="20"/>
              </w:rPr>
              <w:t xml:space="preserve"> </w:t>
            </w:r>
            <w:r w:rsidRPr="00FF4617">
              <w:rPr>
                <w:color w:val="252525"/>
                <w:sz w:val="20"/>
              </w:rPr>
              <w:t>zapytania,</w:t>
            </w:r>
            <w:r w:rsidRPr="00FF4617">
              <w:rPr>
                <w:color w:val="252525"/>
                <w:spacing w:val="16"/>
                <w:sz w:val="20"/>
              </w:rPr>
              <w:t xml:space="preserve"> </w:t>
            </w:r>
            <w:r w:rsidRPr="00FF4617">
              <w:rPr>
                <w:color w:val="252525"/>
                <w:sz w:val="20"/>
              </w:rPr>
              <w:t>kryteriów</w:t>
            </w:r>
            <w:r w:rsidRPr="00FF4617">
              <w:rPr>
                <w:color w:val="252525"/>
                <w:spacing w:val="15"/>
                <w:sz w:val="20"/>
              </w:rPr>
              <w:t xml:space="preserve"> </w:t>
            </w:r>
            <w:r w:rsidRPr="00FF4617">
              <w:rPr>
                <w:color w:val="252525"/>
                <w:sz w:val="20"/>
              </w:rPr>
              <w:t>dopuszczających</w:t>
            </w:r>
            <w:r w:rsidRPr="00FF4617">
              <w:rPr>
                <w:color w:val="252525"/>
                <w:spacing w:val="16"/>
                <w:sz w:val="20"/>
              </w:rPr>
              <w:t xml:space="preserve"> </w:t>
            </w:r>
            <w:r w:rsidRPr="00FF4617">
              <w:rPr>
                <w:color w:val="252525"/>
                <w:sz w:val="20"/>
              </w:rPr>
              <w:t>i</w:t>
            </w:r>
            <w:r w:rsidRPr="00FF4617">
              <w:rPr>
                <w:color w:val="252525"/>
                <w:spacing w:val="15"/>
                <w:sz w:val="20"/>
              </w:rPr>
              <w:t xml:space="preserve"> </w:t>
            </w:r>
            <w:r w:rsidRPr="00FF4617">
              <w:rPr>
                <w:color w:val="252525"/>
                <w:sz w:val="20"/>
              </w:rPr>
              <w:t>oceniających</w:t>
            </w:r>
            <w:r w:rsidRPr="00FF4617">
              <w:rPr>
                <w:color w:val="252525"/>
                <w:spacing w:val="26"/>
                <w:sz w:val="20"/>
              </w:rPr>
              <w:t xml:space="preserve"> </w:t>
            </w:r>
            <w:r w:rsidRPr="00FF4617">
              <w:rPr>
                <w:color w:val="252525"/>
                <w:spacing w:val="-4"/>
                <w:sz w:val="20"/>
              </w:rPr>
              <w:t>oraz</w:t>
            </w:r>
            <w:r w:rsidR="00FF4617">
              <w:rPr>
                <w:color w:val="252525"/>
                <w:spacing w:val="-4"/>
                <w:sz w:val="20"/>
              </w:rPr>
              <w:t xml:space="preserve"> </w:t>
            </w:r>
            <w:r w:rsidRPr="00FF4617">
              <w:rPr>
                <w:color w:val="252525"/>
                <w:sz w:val="20"/>
              </w:rPr>
              <w:t>opis</w:t>
            </w:r>
            <w:r w:rsidRPr="00FF4617">
              <w:rPr>
                <w:color w:val="252525"/>
                <w:spacing w:val="-12"/>
                <w:sz w:val="20"/>
              </w:rPr>
              <w:t xml:space="preserve"> </w:t>
            </w:r>
            <w:r w:rsidRPr="00FF4617">
              <w:rPr>
                <w:color w:val="252525"/>
                <w:sz w:val="20"/>
              </w:rPr>
              <w:t>potwierdzający</w:t>
            </w:r>
            <w:r w:rsidRPr="00FF4617">
              <w:rPr>
                <w:color w:val="252525"/>
                <w:spacing w:val="-11"/>
                <w:sz w:val="20"/>
              </w:rPr>
              <w:t xml:space="preserve"> </w:t>
            </w:r>
            <w:r w:rsidRPr="00FF4617">
              <w:rPr>
                <w:color w:val="252525"/>
                <w:sz w:val="20"/>
              </w:rPr>
              <w:t>spełnienie</w:t>
            </w:r>
            <w:r w:rsidRPr="00FF4617">
              <w:rPr>
                <w:color w:val="252525"/>
                <w:spacing w:val="-11"/>
                <w:sz w:val="20"/>
              </w:rPr>
              <w:t xml:space="preserve"> </w:t>
            </w:r>
            <w:r w:rsidRPr="00FF4617">
              <w:rPr>
                <w:color w:val="252525"/>
                <w:sz w:val="20"/>
              </w:rPr>
              <w:t>szczegółowych</w:t>
            </w:r>
            <w:r w:rsidRPr="00FF4617">
              <w:rPr>
                <w:color w:val="252525"/>
                <w:spacing w:val="-12"/>
                <w:sz w:val="20"/>
              </w:rPr>
              <w:t xml:space="preserve"> </w:t>
            </w:r>
            <w:r w:rsidRPr="00FF4617">
              <w:rPr>
                <w:color w:val="252525"/>
                <w:sz w:val="20"/>
              </w:rPr>
              <w:t>paramentów</w:t>
            </w:r>
            <w:r w:rsidRPr="00FF4617">
              <w:rPr>
                <w:color w:val="252525"/>
                <w:spacing w:val="-10"/>
                <w:sz w:val="20"/>
              </w:rPr>
              <w:t xml:space="preserve"> </w:t>
            </w:r>
            <w:r w:rsidRPr="00FF4617">
              <w:rPr>
                <w:color w:val="252525"/>
                <w:sz w:val="20"/>
              </w:rPr>
              <w:t>przedmiotu</w:t>
            </w:r>
            <w:r w:rsidRPr="00FF4617">
              <w:rPr>
                <w:color w:val="252525"/>
                <w:spacing w:val="-11"/>
                <w:sz w:val="20"/>
              </w:rPr>
              <w:t xml:space="preserve"> </w:t>
            </w:r>
            <w:r w:rsidRPr="00FF4617">
              <w:rPr>
                <w:color w:val="252525"/>
                <w:spacing w:val="-2"/>
                <w:sz w:val="20"/>
              </w:rPr>
              <w:t>zamówienia;</w:t>
            </w:r>
          </w:p>
          <w:p w:rsidR="00B90DD8" w:rsidRPr="00FF4617" w:rsidRDefault="00690C41" w:rsidP="00FF4617">
            <w:pPr>
              <w:pStyle w:val="TableParagraph"/>
              <w:numPr>
                <w:ilvl w:val="0"/>
                <w:numId w:val="11"/>
              </w:numPr>
              <w:tabs>
                <w:tab w:val="left" w:pos="837"/>
              </w:tabs>
              <w:spacing w:before="37"/>
              <w:rPr>
                <w:sz w:val="20"/>
              </w:rPr>
            </w:pPr>
            <w:r w:rsidRPr="00FF4617">
              <w:rPr>
                <w:color w:val="252525"/>
                <w:sz w:val="20"/>
              </w:rPr>
              <w:t>wartość</w:t>
            </w:r>
            <w:r w:rsidRPr="00FF4617">
              <w:rPr>
                <w:color w:val="252525"/>
                <w:spacing w:val="20"/>
                <w:sz w:val="20"/>
              </w:rPr>
              <w:t xml:space="preserve"> </w:t>
            </w:r>
            <w:r w:rsidRPr="00FF4617">
              <w:rPr>
                <w:color w:val="252525"/>
                <w:sz w:val="20"/>
              </w:rPr>
              <w:t>oferty</w:t>
            </w:r>
            <w:r w:rsidRPr="00FF4617">
              <w:rPr>
                <w:color w:val="252525"/>
                <w:spacing w:val="20"/>
                <w:sz w:val="20"/>
              </w:rPr>
              <w:t xml:space="preserve"> </w:t>
            </w:r>
            <w:r w:rsidRPr="00FF4617">
              <w:rPr>
                <w:color w:val="252525"/>
                <w:sz w:val="20"/>
              </w:rPr>
              <w:t>wyrażoną</w:t>
            </w:r>
            <w:r w:rsidRPr="00FF4617">
              <w:rPr>
                <w:color w:val="252525"/>
                <w:spacing w:val="24"/>
                <w:sz w:val="20"/>
              </w:rPr>
              <w:t xml:space="preserve"> </w:t>
            </w:r>
            <w:r w:rsidRPr="00FF4617">
              <w:rPr>
                <w:color w:val="252525"/>
                <w:sz w:val="20"/>
              </w:rPr>
              <w:t>w</w:t>
            </w:r>
            <w:r w:rsidRPr="00FF4617">
              <w:rPr>
                <w:color w:val="252525"/>
                <w:spacing w:val="19"/>
                <w:sz w:val="20"/>
              </w:rPr>
              <w:t xml:space="preserve"> </w:t>
            </w:r>
            <w:r w:rsidRPr="00FF4617">
              <w:rPr>
                <w:color w:val="252525"/>
                <w:sz w:val="20"/>
              </w:rPr>
              <w:t>PLN</w:t>
            </w:r>
            <w:r w:rsidR="00877ED7">
              <w:rPr>
                <w:color w:val="252525"/>
                <w:sz w:val="20"/>
              </w:rPr>
              <w:t xml:space="preserve"> lub walucie obcej</w:t>
            </w:r>
            <w:r w:rsidRPr="00FF4617">
              <w:rPr>
                <w:color w:val="252525"/>
                <w:spacing w:val="21"/>
                <w:sz w:val="20"/>
              </w:rPr>
              <w:t xml:space="preserve"> </w:t>
            </w:r>
            <w:r w:rsidRPr="00FF4617">
              <w:rPr>
                <w:color w:val="252525"/>
                <w:sz w:val="20"/>
              </w:rPr>
              <w:t>(cena</w:t>
            </w:r>
            <w:r w:rsidRPr="00FF4617">
              <w:rPr>
                <w:color w:val="252525"/>
                <w:spacing w:val="20"/>
                <w:sz w:val="20"/>
              </w:rPr>
              <w:t xml:space="preserve"> </w:t>
            </w:r>
            <w:r w:rsidRPr="00FF4617">
              <w:rPr>
                <w:color w:val="252525"/>
                <w:sz w:val="20"/>
              </w:rPr>
              <w:t>netto</w:t>
            </w:r>
            <w:r w:rsidRPr="00FF4617">
              <w:rPr>
                <w:color w:val="252525"/>
                <w:spacing w:val="20"/>
                <w:sz w:val="20"/>
              </w:rPr>
              <w:t xml:space="preserve"> </w:t>
            </w:r>
            <w:r w:rsidRPr="00FF4617">
              <w:rPr>
                <w:color w:val="252525"/>
                <w:sz w:val="20"/>
              </w:rPr>
              <w:t>oraz</w:t>
            </w:r>
            <w:r w:rsidRPr="00FF4617">
              <w:rPr>
                <w:color w:val="252525"/>
                <w:spacing w:val="20"/>
                <w:sz w:val="20"/>
              </w:rPr>
              <w:t xml:space="preserve"> </w:t>
            </w:r>
            <w:r w:rsidRPr="00FF4617">
              <w:rPr>
                <w:color w:val="252525"/>
                <w:sz w:val="20"/>
              </w:rPr>
              <w:t>brutto)</w:t>
            </w:r>
            <w:r w:rsidRPr="00FF4617">
              <w:rPr>
                <w:color w:val="252525"/>
                <w:spacing w:val="20"/>
                <w:sz w:val="20"/>
              </w:rPr>
              <w:t xml:space="preserve"> </w:t>
            </w:r>
            <w:r w:rsidRPr="00FF4617">
              <w:rPr>
                <w:color w:val="252525"/>
                <w:sz w:val="20"/>
              </w:rPr>
              <w:t>(cena</w:t>
            </w:r>
            <w:r w:rsidRPr="00FF4617">
              <w:rPr>
                <w:color w:val="252525"/>
                <w:spacing w:val="20"/>
                <w:sz w:val="20"/>
              </w:rPr>
              <w:t xml:space="preserve"> </w:t>
            </w:r>
            <w:r w:rsidRPr="00FF4617">
              <w:rPr>
                <w:color w:val="252525"/>
                <w:sz w:val="20"/>
              </w:rPr>
              <w:t>za</w:t>
            </w:r>
            <w:r w:rsidRPr="00FF4617">
              <w:rPr>
                <w:color w:val="252525"/>
                <w:spacing w:val="21"/>
                <w:sz w:val="20"/>
              </w:rPr>
              <w:t xml:space="preserve"> </w:t>
            </w:r>
            <w:r w:rsidRPr="00FF4617">
              <w:rPr>
                <w:color w:val="252525"/>
                <w:sz w:val="20"/>
              </w:rPr>
              <w:t>wykonanie</w:t>
            </w:r>
            <w:r w:rsidRPr="00FF4617">
              <w:rPr>
                <w:color w:val="252525"/>
                <w:spacing w:val="19"/>
                <w:sz w:val="20"/>
              </w:rPr>
              <w:t xml:space="preserve"> </w:t>
            </w:r>
            <w:r w:rsidRPr="00FF4617">
              <w:rPr>
                <w:color w:val="252525"/>
                <w:spacing w:val="-2"/>
                <w:sz w:val="20"/>
              </w:rPr>
              <w:t>przedmiotu</w:t>
            </w:r>
            <w:r w:rsidR="00FF4617">
              <w:rPr>
                <w:color w:val="252525"/>
                <w:spacing w:val="-2"/>
                <w:sz w:val="20"/>
              </w:rPr>
              <w:t xml:space="preserve"> </w:t>
            </w:r>
            <w:r w:rsidRPr="00FF4617">
              <w:rPr>
                <w:color w:val="252525"/>
                <w:sz w:val="20"/>
              </w:rPr>
              <w:t>zamówienia</w:t>
            </w:r>
            <w:r w:rsidRPr="00FF4617">
              <w:rPr>
                <w:color w:val="252525"/>
                <w:spacing w:val="-8"/>
                <w:sz w:val="20"/>
              </w:rPr>
              <w:t xml:space="preserve"> </w:t>
            </w:r>
            <w:r w:rsidRPr="00FF4617">
              <w:rPr>
                <w:color w:val="252525"/>
                <w:sz w:val="20"/>
              </w:rPr>
              <w:t>ma</w:t>
            </w:r>
            <w:r w:rsidRPr="00FF4617">
              <w:rPr>
                <w:color w:val="252525"/>
                <w:spacing w:val="-7"/>
                <w:sz w:val="20"/>
              </w:rPr>
              <w:t xml:space="preserve"> </w:t>
            </w:r>
            <w:r w:rsidRPr="00FF4617">
              <w:rPr>
                <w:color w:val="252525"/>
                <w:sz w:val="20"/>
              </w:rPr>
              <w:t>charakter</w:t>
            </w:r>
            <w:r w:rsidRPr="00FF4617">
              <w:rPr>
                <w:color w:val="252525"/>
                <w:spacing w:val="-8"/>
                <w:sz w:val="20"/>
              </w:rPr>
              <w:t xml:space="preserve"> </w:t>
            </w:r>
            <w:r w:rsidRPr="00FF4617">
              <w:rPr>
                <w:color w:val="252525"/>
                <w:spacing w:val="-2"/>
                <w:sz w:val="20"/>
              </w:rPr>
              <w:t>ryczałtowy),</w:t>
            </w:r>
          </w:p>
          <w:p w:rsidR="00B90DD8" w:rsidRDefault="00690C41">
            <w:pPr>
              <w:pStyle w:val="TableParagraph"/>
              <w:numPr>
                <w:ilvl w:val="0"/>
                <w:numId w:val="11"/>
              </w:numPr>
              <w:tabs>
                <w:tab w:val="left" w:pos="837"/>
              </w:tabs>
              <w:spacing w:before="36"/>
              <w:rPr>
                <w:sz w:val="20"/>
              </w:rPr>
            </w:pPr>
            <w:r>
              <w:rPr>
                <w:color w:val="252525"/>
                <w:sz w:val="20"/>
              </w:rPr>
              <w:t>termin</w:t>
            </w:r>
            <w:r>
              <w:rPr>
                <w:color w:val="252525"/>
                <w:spacing w:val="-7"/>
                <w:sz w:val="20"/>
              </w:rPr>
              <w:t xml:space="preserve"> </w:t>
            </w:r>
            <w:r>
              <w:rPr>
                <w:color w:val="252525"/>
                <w:sz w:val="20"/>
              </w:rPr>
              <w:t>ważności</w:t>
            </w:r>
            <w:r>
              <w:rPr>
                <w:color w:val="252525"/>
                <w:spacing w:val="-8"/>
                <w:sz w:val="20"/>
              </w:rPr>
              <w:t xml:space="preserve"> </w:t>
            </w:r>
            <w:r>
              <w:rPr>
                <w:color w:val="252525"/>
                <w:spacing w:val="-2"/>
                <w:sz w:val="20"/>
              </w:rPr>
              <w:t>oferty;</w:t>
            </w:r>
          </w:p>
          <w:p w:rsidR="00B90DD8" w:rsidRPr="00FF4617" w:rsidRDefault="00690C41">
            <w:pPr>
              <w:pStyle w:val="TableParagraph"/>
              <w:numPr>
                <w:ilvl w:val="0"/>
                <w:numId w:val="11"/>
              </w:numPr>
              <w:tabs>
                <w:tab w:val="left" w:pos="837"/>
              </w:tabs>
              <w:spacing w:before="36"/>
              <w:rPr>
                <w:sz w:val="20"/>
              </w:rPr>
            </w:pPr>
            <w:r>
              <w:rPr>
                <w:color w:val="252525"/>
                <w:sz w:val="20"/>
              </w:rPr>
              <w:t>termin</w:t>
            </w:r>
            <w:r>
              <w:rPr>
                <w:color w:val="252525"/>
                <w:spacing w:val="-8"/>
                <w:sz w:val="20"/>
              </w:rPr>
              <w:t xml:space="preserve"> </w:t>
            </w:r>
            <w:r>
              <w:rPr>
                <w:color w:val="252525"/>
                <w:spacing w:val="-2"/>
                <w:sz w:val="20"/>
              </w:rPr>
              <w:t>wykonania/realizacji;</w:t>
            </w:r>
          </w:p>
          <w:p w:rsidR="00FF4617" w:rsidRDefault="00FF4617">
            <w:pPr>
              <w:pStyle w:val="TableParagraph"/>
              <w:numPr>
                <w:ilvl w:val="0"/>
                <w:numId w:val="11"/>
              </w:numPr>
              <w:tabs>
                <w:tab w:val="left" w:pos="837"/>
              </w:tabs>
              <w:spacing w:before="36"/>
              <w:rPr>
                <w:sz w:val="20"/>
              </w:rPr>
            </w:pPr>
            <w:r>
              <w:rPr>
                <w:color w:val="252525"/>
                <w:spacing w:val="-2"/>
                <w:sz w:val="20"/>
              </w:rPr>
              <w:t>dane niezbędne do oceny oferty, zgodnie z Kryteriami oceny zawartymi w Zapytaniu ofertowym</w:t>
            </w:r>
          </w:p>
          <w:p w:rsidR="00B90DD8" w:rsidRDefault="00690C41">
            <w:pPr>
              <w:pStyle w:val="TableParagraph"/>
              <w:numPr>
                <w:ilvl w:val="0"/>
                <w:numId w:val="11"/>
              </w:numPr>
              <w:tabs>
                <w:tab w:val="left" w:pos="837"/>
              </w:tabs>
              <w:spacing w:before="37" w:line="276" w:lineRule="auto"/>
              <w:ind w:right="68"/>
              <w:rPr>
                <w:sz w:val="20"/>
              </w:rPr>
            </w:pPr>
            <w:r>
              <w:rPr>
                <w:color w:val="252525"/>
                <w:sz w:val="20"/>
              </w:rPr>
              <w:t>wszystkie załączniki wymagane odpowiednimi postanowieniami zapytania ofertowego oraz przedstawionymi przez Zamawiającego wzorami;</w:t>
            </w:r>
          </w:p>
          <w:p w:rsidR="00B90DD8" w:rsidRDefault="00690C41">
            <w:pPr>
              <w:pStyle w:val="TableParagraph"/>
              <w:numPr>
                <w:ilvl w:val="0"/>
                <w:numId w:val="11"/>
              </w:numPr>
              <w:tabs>
                <w:tab w:val="left" w:pos="837"/>
              </w:tabs>
              <w:spacing w:line="276" w:lineRule="auto"/>
              <w:ind w:right="67"/>
              <w:rPr>
                <w:sz w:val="20"/>
              </w:rPr>
            </w:pPr>
            <w:r>
              <w:rPr>
                <w:color w:val="252525"/>
                <w:sz w:val="20"/>
              </w:rPr>
              <w:t>oferta</w:t>
            </w:r>
            <w:r>
              <w:rPr>
                <w:color w:val="252525"/>
                <w:spacing w:val="25"/>
                <w:sz w:val="20"/>
              </w:rPr>
              <w:t xml:space="preserve"> </w:t>
            </w:r>
            <w:r>
              <w:rPr>
                <w:color w:val="252525"/>
                <w:sz w:val="20"/>
              </w:rPr>
              <w:t>może</w:t>
            </w:r>
            <w:r>
              <w:rPr>
                <w:color w:val="252525"/>
                <w:spacing w:val="24"/>
                <w:sz w:val="20"/>
              </w:rPr>
              <w:t xml:space="preserve"> </w:t>
            </w:r>
            <w:r>
              <w:rPr>
                <w:color w:val="252525"/>
                <w:sz w:val="20"/>
              </w:rPr>
              <w:t>być</w:t>
            </w:r>
            <w:r>
              <w:rPr>
                <w:color w:val="252525"/>
                <w:spacing w:val="24"/>
                <w:sz w:val="20"/>
              </w:rPr>
              <w:t xml:space="preserve"> </w:t>
            </w:r>
            <w:r>
              <w:rPr>
                <w:color w:val="252525"/>
                <w:sz w:val="20"/>
              </w:rPr>
              <w:t>wypełniona</w:t>
            </w:r>
            <w:r>
              <w:rPr>
                <w:color w:val="252525"/>
                <w:spacing w:val="29"/>
                <w:sz w:val="20"/>
              </w:rPr>
              <w:t xml:space="preserve"> </w:t>
            </w:r>
            <w:r>
              <w:rPr>
                <w:color w:val="252525"/>
                <w:sz w:val="20"/>
              </w:rPr>
              <w:t>odręcznie</w:t>
            </w:r>
            <w:r>
              <w:rPr>
                <w:color w:val="252525"/>
                <w:spacing w:val="24"/>
                <w:sz w:val="20"/>
              </w:rPr>
              <w:t xml:space="preserve"> </w:t>
            </w:r>
            <w:r>
              <w:rPr>
                <w:color w:val="252525"/>
                <w:sz w:val="20"/>
              </w:rPr>
              <w:t>lub</w:t>
            </w:r>
            <w:r>
              <w:rPr>
                <w:color w:val="252525"/>
                <w:spacing w:val="25"/>
                <w:sz w:val="20"/>
              </w:rPr>
              <w:t xml:space="preserve"> </w:t>
            </w:r>
            <w:r>
              <w:rPr>
                <w:color w:val="252525"/>
                <w:sz w:val="20"/>
              </w:rPr>
              <w:t>komputerowo,</w:t>
            </w:r>
            <w:r>
              <w:rPr>
                <w:color w:val="252525"/>
                <w:spacing w:val="25"/>
                <w:sz w:val="20"/>
              </w:rPr>
              <w:t xml:space="preserve"> </w:t>
            </w:r>
            <w:r>
              <w:rPr>
                <w:color w:val="252525"/>
                <w:sz w:val="20"/>
              </w:rPr>
              <w:t>jednakże</w:t>
            </w:r>
            <w:r>
              <w:rPr>
                <w:color w:val="252525"/>
                <w:spacing w:val="24"/>
                <w:sz w:val="20"/>
              </w:rPr>
              <w:t xml:space="preserve"> </w:t>
            </w:r>
            <w:r>
              <w:rPr>
                <w:color w:val="252525"/>
                <w:sz w:val="20"/>
              </w:rPr>
              <w:t>w</w:t>
            </w:r>
            <w:r>
              <w:rPr>
                <w:color w:val="252525"/>
                <w:spacing w:val="24"/>
                <w:sz w:val="20"/>
              </w:rPr>
              <w:t xml:space="preserve"> </w:t>
            </w:r>
            <w:r>
              <w:rPr>
                <w:color w:val="252525"/>
                <w:sz w:val="20"/>
              </w:rPr>
              <w:t>każdym</w:t>
            </w:r>
            <w:r>
              <w:rPr>
                <w:color w:val="252525"/>
                <w:spacing w:val="24"/>
                <w:sz w:val="20"/>
              </w:rPr>
              <w:t xml:space="preserve"> </w:t>
            </w:r>
            <w:r>
              <w:rPr>
                <w:color w:val="252525"/>
                <w:sz w:val="20"/>
              </w:rPr>
              <w:t>przypadku oferta musi być wypełniona w czytelny sposób;</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7"/>
                <w:sz w:val="20"/>
              </w:rPr>
              <w:t xml:space="preserve"> </w:t>
            </w:r>
            <w:r>
              <w:rPr>
                <w:b/>
                <w:color w:val="252525"/>
                <w:sz w:val="20"/>
              </w:rPr>
              <w:t>zapytania</w:t>
            </w:r>
            <w:r>
              <w:rPr>
                <w:b/>
                <w:color w:val="252525"/>
                <w:spacing w:val="-8"/>
                <w:sz w:val="20"/>
              </w:rPr>
              <w:t xml:space="preserve"> </w:t>
            </w:r>
            <w:r>
              <w:rPr>
                <w:b/>
                <w:color w:val="252525"/>
                <w:sz w:val="20"/>
              </w:rPr>
              <w:t>dołączono</w:t>
            </w:r>
            <w:r>
              <w:rPr>
                <w:b/>
                <w:color w:val="252525"/>
                <w:spacing w:val="-6"/>
                <w:sz w:val="20"/>
              </w:rPr>
              <w:t xml:space="preserve"> </w:t>
            </w:r>
            <w:r>
              <w:rPr>
                <w:b/>
                <w:color w:val="252525"/>
                <w:sz w:val="20"/>
              </w:rPr>
              <w:t>formularz</w:t>
            </w:r>
            <w:r>
              <w:rPr>
                <w:b/>
                <w:color w:val="252525"/>
                <w:spacing w:val="-7"/>
                <w:sz w:val="20"/>
              </w:rPr>
              <w:t xml:space="preserve"> </w:t>
            </w:r>
            <w:r>
              <w:rPr>
                <w:b/>
                <w:color w:val="252525"/>
                <w:sz w:val="20"/>
              </w:rPr>
              <w:t>ofertowy,</w:t>
            </w:r>
            <w:r>
              <w:rPr>
                <w:b/>
                <w:color w:val="252525"/>
                <w:spacing w:val="-8"/>
                <w:sz w:val="20"/>
              </w:rPr>
              <w:t xml:space="preserve"> </w:t>
            </w:r>
            <w:r>
              <w:rPr>
                <w:b/>
                <w:color w:val="252525"/>
                <w:sz w:val="20"/>
              </w:rPr>
              <w:t>na</w:t>
            </w:r>
            <w:r>
              <w:rPr>
                <w:b/>
                <w:color w:val="252525"/>
                <w:spacing w:val="-7"/>
                <w:sz w:val="20"/>
              </w:rPr>
              <w:t xml:space="preserve"> </w:t>
            </w:r>
            <w:r>
              <w:rPr>
                <w:b/>
                <w:color w:val="252525"/>
                <w:sz w:val="20"/>
              </w:rPr>
              <w:t>którym</w:t>
            </w:r>
            <w:r>
              <w:rPr>
                <w:b/>
                <w:color w:val="252525"/>
                <w:spacing w:val="-7"/>
                <w:sz w:val="20"/>
              </w:rPr>
              <w:t xml:space="preserve"> </w:t>
            </w:r>
            <w:r>
              <w:rPr>
                <w:b/>
                <w:color w:val="252525"/>
                <w:sz w:val="20"/>
              </w:rPr>
              <w:t>oferta</w:t>
            </w:r>
            <w:r>
              <w:rPr>
                <w:b/>
                <w:color w:val="252525"/>
                <w:spacing w:val="-7"/>
                <w:sz w:val="20"/>
              </w:rPr>
              <w:t xml:space="preserve"> </w:t>
            </w:r>
            <w:r>
              <w:rPr>
                <w:b/>
                <w:color w:val="252525"/>
                <w:sz w:val="20"/>
              </w:rPr>
              <w:t>musi</w:t>
            </w:r>
            <w:r>
              <w:rPr>
                <w:b/>
                <w:color w:val="252525"/>
                <w:spacing w:val="-8"/>
                <w:sz w:val="20"/>
              </w:rPr>
              <w:t xml:space="preserve"> </w:t>
            </w:r>
            <w:r>
              <w:rPr>
                <w:b/>
                <w:color w:val="252525"/>
                <w:sz w:val="20"/>
              </w:rPr>
              <w:t>być</w:t>
            </w:r>
            <w:r>
              <w:rPr>
                <w:b/>
                <w:color w:val="252525"/>
                <w:spacing w:val="-6"/>
                <w:sz w:val="20"/>
              </w:rPr>
              <w:t xml:space="preserve"> </w:t>
            </w:r>
            <w:r>
              <w:rPr>
                <w:b/>
                <w:color w:val="252525"/>
                <w:sz w:val="20"/>
              </w:rPr>
              <w:t>złożona</w:t>
            </w:r>
            <w:r>
              <w:rPr>
                <w:b/>
                <w:color w:val="252525"/>
                <w:spacing w:val="-4"/>
                <w:sz w:val="20"/>
              </w:rPr>
              <w:t xml:space="preserve"> </w:t>
            </w:r>
            <w:r>
              <w:rPr>
                <w:b/>
                <w:color w:val="252525"/>
                <w:sz w:val="20"/>
              </w:rPr>
              <w:t>(Załącznik</w:t>
            </w:r>
            <w:r>
              <w:rPr>
                <w:b/>
                <w:color w:val="252525"/>
                <w:spacing w:val="-6"/>
                <w:sz w:val="20"/>
              </w:rPr>
              <w:t xml:space="preserve"> </w:t>
            </w:r>
            <w:r>
              <w:rPr>
                <w:b/>
                <w:color w:val="252525"/>
                <w:spacing w:val="-4"/>
                <w:sz w:val="20"/>
              </w:rPr>
              <w:t>01).</w:t>
            </w:r>
          </w:p>
        </w:tc>
      </w:tr>
      <w:tr w:rsidR="00B90DD8" w:rsidTr="00C51BD6">
        <w:trPr>
          <w:trHeight w:val="2305"/>
        </w:trPr>
        <w:tc>
          <w:tcPr>
            <w:tcW w:w="1849"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6"/>
              <w:rPr>
                <w:b/>
                <w:sz w:val="20"/>
              </w:rPr>
            </w:pPr>
          </w:p>
          <w:p w:rsidR="00B90DD8" w:rsidRDefault="00690C41">
            <w:pPr>
              <w:pStyle w:val="TableParagraph"/>
              <w:tabs>
                <w:tab w:val="left" w:pos="1196"/>
              </w:tabs>
              <w:spacing w:line="276" w:lineRule="auto"/>
              <w:ind w:left="93" w:right="89"/>
              <w:rPr>
                <w:b/>
                <w:sz w:val="20"/>
              </w:rPr>
            </w:pPr>
            <w:r>
              <w:rPr>
                <w:b/>
                <w:color w:val="252525"/>
                <w:spacing w:val="-2"/>
                <w:sz w:val="20"/>
              </w:rPr>
              <w:t>Warunki</w:t>
            </w:r>
            <w:r w:rsidR="00FF4617">
              <w:rPr>
                <w:b/>
                <w:color w:val="252525"/>
                <w:sz w:val="20"/>
              </w:rPr>
              <w:t xml:space="preserve"> </w:t>
            </w:r>
            <w:r>
              <w:rPr>
                <w:b/>
                <w:color w:val="252525"/>
                <w:spacing w:val="-2"/>
                <w:sz w:val="20"/>
              </w:rPr>
              <w:t>zmiany umowy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8"/>
              <w:jc w:val="both"/>
              <w:rPr>
                <w:sz w:val="20"/>
              </w:rPr>
            </w:pPr>
            <w:r>
              <w:rPr>
                <w:sz w:val="20"/>
              </w:rPr>
              <w:t>Zamawiający dopuszcza możliwość wprowadzania istotnych zmian postanowień zawartej umowy z wybranym Wykonawcą w stosunku do treści oferty, na podstawie której dokonano wyboru Wykonawcy, w szczególności w sytuacjach określonych w Wytycznych w zakresie kwalifikowalności wydatków na lata 20</w:t>
            </w:r>
            <w:r w:rsidR="00B53C32">
              <w:rPr>
                <w:sz w:val="20"/>
              </w:rPr>
              <w:t>21-2027</w:t>
            </w:r>
            <w:r>
              <w:rPr>
                <w:sz w:val="20"/>
              </w:rPr>
              <w:t xml:space="preserve"> (Wytyczne Horyzontalne), a także:</w:t>
            </w:r>
          </w:p>
          <w:p w:rsidR="00B90DD8" w:rsidRDefault="00B90DD8">
            <w:pPr>
              <w:pStyle w:val="TableParagraph"/>
              <w:spacing w:before="37"/>
              <w:rPr>
                <w:b/>
                <w:sz w:val="20"/>
              </w:rPr>
            </w:pPr>
          </w:p>
          <w:p w:rsidR="00B90DD8" w:rsidRDefault="00690C41">
            <w:pPr>
              <w:pStyle w:val="TableParagraph"/>
              <w:ind w:left="117"/>
              <w:jc w:val="both"/>
              <w:rPr>
                <w:b/>
                <w:sz w:val="20"/>
              </w:rPr>
            </w:pPr>
            <w:r>
              <w:rPr>
                <w:b/>
                <w:color w:val="000009"/>
                <w:sz w:val="20"/>
              </w:rPr>
              <w:t>1/</w:t>
            </w:r>
            <w:r>
              <w:rPr>
                <w:b/>
                <w:color w:val="000009"/>
                <w:spacing w:val="-8"/>
                <w:sz w:val="20"/>
              </w:rPr>
              <w:t xml:space="preserve"> </w:t>
            </w:r>
            <w:r>
              <w:rPr>
                <w:b/>
                <w:color w:val="000009"/>
                <w:sz w:val="20"/>
              </w:rPr>
              <w:t>Dopuszczalne</w:t>
            </w:r>
            <w:r>
              <w:rPr>
                <w:b/>
                <w:color w:val="000009"/>
                <w:spacing w:val="-8"/>
                <w:sz w:val="20"/>
              </w:rPr>
              <w:t xml:space="preserve"> </w:t>
            </w:r>
            <w:r>
              <w:rPr>
                <w:b/>
                <w:color w:val="000009"/>
                <w:sz w:val="20"/>
              </w:rPr>
              <w:t>będą</w:t>
            </w:r>
            <w:r>
              <w:rPr>
                <w:b/>
                <w:color w:val="000009"/>
                <w:spacing w:val="-9"/>
                <w:sz w:val="20"/>
              </w:rPr>
              <w:t xml:space="preserve"> </w:t>
            </w:r>
            <w:r>
              <w:rPr>
                <w:b/>
                <w:color w:val="000009"/>
                <w:sz w:val="20"/>
              </w:rPr>
              <w:t>zmiany</w:t>
            </w:r>
            <w:r>
              <w:rPr>
                <w:b/>
                <w:color w:val="000009"/>
                <w:spacing w:val="-9"/>
                <w:sz w:val="20"/>
              </w:rPr>
              <w:t xml:space="preserve"> </w:t>
            </w:r>
            <w:r>
              <w:rPr>
                <w:b/>
                <w:color w:val="000009"/>
                <w:sz w:val="20"/>
              </w:rPr>
              <w:t>umowy</w:t>
            </w:r>
            <w:r>
              <w:rPr>
                <w:b/>
                <w:color w:val="000009"/>
                <w:spacing w:val="-9"/>
                <w:sz w:val="20"/>
              </w:rPr>
              <w:t xml:space="preserve"> </w:t>
            </w:r>
            <w:r>
              <w:rPr>
                <w:b/>
                <w:color w:val="000009"/>
                <w:sz w:val="20"/>
              </w:rPr>
              <w:t>wynikające</w:t>
            </w:r>
            <w:r>
              <w:rPr>
                <w:b/>
                <w:color w:val="000009"/>
                <w:spacing w:val="-8"/>
                <w:sz w:val="20"/>
              </w:rPr>
              <w:t xml:space="preserve"> </w:t>
            </w:r>
            <w:r>
              <w:rPr>
                <w:b/>
                <w:color w:val="000009"/>
                <w:sz w:val="20"/>
              </w:rPr>
              <w:t>w</w:t>
            </w:r>
            <w:r>
              <w:rPr>
                <w:b/>
                <w:color w:val="000009"/>
                <w:spacing w:val="-8"/>
                <w:sz w:val="20"/>
              </w:rPr>
              <w:t xml:space="preserve"> </w:t>
            </w:r>
            <w:r>
              <w:rPr>
                <w:b/>
                <w:color w:val="000009"/>
                <w:sz w:val="20"/>
              </w:rPr>
              <w:t>szczególności</w:t>
            </w:r>
            <w:r>
              <w:rPr>
                <w:b/>
                <w:color w:val="000009"/>
                <w:spacing w:val="-9"/>
                <w:sz w:val="20"/>
              </w:rPr>
              <w:t xml:space="preserve"> </w:t>
            </w:r>
            <w:r>
              <w:rPr>
                <w:b/>
                <w:color w:val="000009"/>
                <w:spacing w:val="-5"/>
                <w:sz w:val="20"/>
              </w:rPr>
              <w:t>z:</w:t>
            </w:r>
          </w:p>
          <w:p w:rsidR="00B90DD8" w:rsidRDefault="00690C41">
            <w:pPr>
              <w:pStyle w:val="TableParagraph"/>
              <w:spacing w:before="1" w:line="280" w:lineRule="atLeast"/>
              <w:ind w:left="969" w:right="125" w:hanging="360"/>
              <w:rPr>
                <w:sz w:val="20"/>
              </w:rPr>
            </w:pPr>
            <w:r>
              <w:rPr>
                <w:b/>
                <w:color w:val="000009"/>
                <w:sz w:val="20"/>
              </w:rPr>
              <w:t>a)</w:t>
            </w:r>
            <w:r>
              <w:rPr>
                <w:b/>
                <w:color w:val="000009"/>
                <w:spacing w:val="80"/>
                <w:w w:val="150"/>
                <w:sz w:val="20"/>
              </w:rPr>
              <w:t xml:space="preserve"> </w:t>
            </w:r>
            <w:r>
              <w:rPr>
                <w:color w:val="000009"/>
                <w:sz w:val="20"/>
              </w:rPr>
              <w:t>zmiany</w:t>
            </w:r>
            <w:r>
              <w:rPr>
                <w:color w:val="000009"/>
                <w:spacing w:val="-3"/>
                <w:sz w:val="20"/>
              </w:rPr>
              <w:t xml:space="preserve"> </w:t>
            </w:r>
            <w:r>
              <w:rPr>
                <w:color w:val="000009"/>
                <w:sz w:val="20"/>
              </w:rPr>
              <w:t>rozporządzeń,</w:t>
            </w:r>
            <w:r>
              <w:rPr>
                <w:color w:val="000009"/>
                <w:spacing w:val="-3"/>
                <w:sz w:val="20"/>
              </w:rPr>
              <w:t xml:space="preserve"> </w:t>
            </w:r>
            <w:r>
              <w:rPr>
                <w:color w:val="000009"/>
                <w:sz w:val="20"/>
              </w:rPr>
              <w:t>przepisów</w:t>
            </w:r>
            <w:r>
              <w:rPr>
                <w:color w:val="000009"/>
                <w:spacing w:val="-4"/>
                <w:sz w:val="20"/>
              </w:rPr>
              <w:t xml:space="preserve"> </w:t>
            </w:r>
            <w:r>
              <w:rPr>
                <w:color w:val="000009"/>
                <w:sz w:val="20"/>
              </w:rPr>
              <w:t>i</w:t>
            </w:r>
            <w:r>
              <w:rPr>
                <w:color w:val="000009"/>
                <w:spacing w:val="-3"/>
                <w:sz w:val="20"/>
              </w:rPr>
              <w:t xml:space="preserve"> </w:t>
            </w:r>
            <w:r>
              <w:rPr>
                <w:color w:val="000009"/>
                <w:sz w:val="20"/>
              </w:rPr>
              <w:t>innych</w:t>
            </w:r>
            <w:r>
              <w:rPr>
                <w:color w:val="000009"/>
                <w:spacing w:val="-3"/>
                <w:sz w:val="20"/>
              </w:rPr>
              <w:t xml:space="preserve"> </w:t>
            </w:r>
            <w:r>
              <w:rPr>
                <w:color w:val="000009"/>
                <w:sz w:val="20"/>
              </w:rPr>
              <w:t>dokumentów,</w:t>
            </w:r>
            <w:r>
              <w:rPr>
                <w:color w:val="000009"/>
                <w:spacing w:val="-3"/>
                <w:sz w:val="20"/>
              </w:rPr>
              <w:t xml:space="preserve"> </w:t>
            </w:r>
            <w:r>
              <w:rPr>
                <w:color w:val="000009"/>
                <w:sz w:val="20"/>
              </w:rPr>
              <w:t>w</w:t>
            </w:r>
            <w:r>
              <w:rPr>
                <w:color w:val="000009"/>
                <w:spacing w:val="-4"/>
                <w:sz w:val="20"/>
              </w:rPr>
              <w:t xml:space="preserve"> </w:t>
            </w:r>
            <w:r>
              <w:rPr>
                <w:color w:val="000009"/>
                <w:sz w:val="20"/>
              </w:rPr>
              <w:t>tym</w:t>
            </w:r>
            <w:r>
              <w:rPr>
                <w:color w:val="000009"/>
                <w:spacing w:val="-4"/>
                <w:sz w:val="20"/>
              </w:rPr>
              <w:t xml:space="preserve"> </w:t>
            </w:r>
            <w:r>
              <w:rPr>
                <w:color w:val="000009"/>
                <w:sz w:val="20"/>
              </w:rPr>
              <w:t>dokumentów programowych i umowy o dofinansowanie, związane z realizacją projektów</w:t>
            </w: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319"/>
        </w:trPr>
        <w:tc>
          <w:tcPr>
            <w:tcW w:w="1849"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690C41">
            <w:pPr>
              <w:pStyle w:val="TableParagraph"/>
              <w:spacing w:line="236" w:lineRule="exact"/>
              <w:ind w:left="969"/>
              <w:jc w:val="both"/>
              <w:rPr>
                <w:sz w:val="20"/>
              </w:rPr>
            </w:pPr>
            <w:r>
              <w:rPr>
                <w:color w:val="000009"/>
                <w:sz w:val="20"/>
              </w:rPr>
              <w:t>współfinansowanych</w:t>
            </w:r>
            <w:r>
              <w:rPr>
                <w:color w:val="000009"/>
                <w:spacing w:val="-11"/>
                <w:sz w:val="20"/>
              </w:rPr>
              <w:t xml:space="preserve"> </w:t>
            </w:r>
            <w:r>
              <w:rPr>
                <w:color w:val="000009"/>
                <w:sz w:val="20"/>
              </w:rPr>
              <w:t>ze</w:t>
            </w:r>
            <w:r>
              <w:rPr>
                <w:color w:val="000009"/>
                <w:spacing w:val="-10"/>
                <w:sz w:val="20"/>
              </w:rPr>
              <w:t xml:space="preserve"> </w:t>
            </w:r>
            <w:r>
              <w:rPr>
                <w:color w:val="000009"/>
                <w:sz w:val="20"/>
              </w:rPr>
              <w:t>środków</w:t>
            </w:r>
            <w:r>
              <w:rPr>
                <w:color w:val="000009"/>
                <w:spacing w:val="-11"/>
                <w:sz w:val="20"/>
              </w:rPr>
              <w:t xml:space="preserve"> </w:t>
            </w:r>
            <w:r>
              <w:rPr>
                <w:color w:val="000009"/>
                <w:spacing w:val="-2"/>
                <w:sz w:val="20"/>
              </w:rPr>
              <w:t>unijnych;</w:t>
            </w:r>
          </w:p>
          <w:p w:rsidR="00B90DD8" w:rsidRDefault="00690C41">
            <w:pPr>
              <w:pStyle w:val="TableParagraph"/>
              <w:numPr>
                <w:ilvl w:val="0"/>
                <w:numId w:val="10"/>
              </w:numPr>
              <w:tabs>
                <w:tab w:val="left" w:pos="968"/>
              </w:tabs>
              <w:spacing w:before="37"/>
              <w:ind w:left="968" w:hanging="359"/>
              <w:jc w:val="both"/>
              <w:rPr>
                <w:sz w:val="20"/>
              </w:rPr>
            </w:pPr>
            <w:r>
              <w:rPr>
                <w:color w:val="000009"/>
                <w:sz w:val="20"/>
              </w:rPr>
              <w:t>decyzji</w:t>
            </w:r>
            <w:r>
              <w:rPr>
                <w:color w:val="000009"/>
                <w:spacing w:val="-8"/>
                <w:sz w:val="20"/>
              </w:rPr>
              <w:t xml:space="preserve"> </w:t>
            </w:r>
            <w:r>
              <w:rPr>
                <w:color w:val="000009"/>
                <w:sz w:val="20"/>
              </w:rPr>
              <w:t>instytucji</w:t>
            </w:r>
            <w:r>
              <w:rPr>
                <w:color w:val="000009"/>
                <w:spacing w:val="-8"/>
                <w:sz w:val="20"/>
              </w:rPr>
              <w:t xml:space="preserve"> </w:t>
            </w:r>
            <w:r>
              <w:rPr>
                <w:color w:val="000009"/>
                <w:sz w:val="20"/>
              </w:rPr>
              <w:t>publicznych,</w:t>
            </w:r>
            <w:r>
              <w:rPr>
                <w:color w:val="000009"/>
                <w:spacing w:val="-9"/>
                <w:sz w:val="20"/>
              </w:rPr>
              <w:t xml:space="preserve"> </w:t>
            </w:r>
            <w:r>
              <w:rPr>
                <w:color w:val="000009"/>
                <w:sz w:val="20"/>
              </w:rPr>
              <w:t>w</w:t>
            </w:r>
            <w:r>
              <w:rPr>
                <w:color w:val="000009"/>
                <w:spacing w:val="-8"/>
                <w:sz w:val="20"/>
              </w:rPr>
              <w:t xml:space="preserve"> </w:t>
            </w:r>
            <w:r>
              <w:rPr>
                <w:color w:val="000009"/>
                <w:sz w:val="20"/>
              </w:rPr>
              <w:t>tym</w:t>
            </w:r>
            <w:r>
              <w:rPr>
                <w:color w:val="000009"/>
                <w:spacing w:val="-8"/>
                <w:sz w:val="20"/>
              </w:rPr>
              <w:t xml:space="preserve"> </w:t>
            </w:r>
            <w:r>
              <w:rPr>
                <w:color w:val="000009"/>
                <w:sz w:val="20"/>
              </w:rPr>
              <w:t>Instytucji</w:t>
            </w:r>
            <w:r>
              <w:rPr>
                <w:color w:val="000009"/>
                <w:spacing w:val="-8"/>
                <w:sz w:val="20"/>
              </w:rPr>
              <w:t xml:space="preserve"> </w:t>
            </w:r>
            <w:r>
              <w:rPr>
                <w:color w:val="000009"/>
                <w:sz w:val="20"/>
              </w:rPr>
              <w:t>Pośredniczącej</w:t>
            </w:r>
            <w:r>
              <w:rPr>
                <w:color w:val="000009"/>
                <w:spacing w:val="-7"/>
                <w:sz w:val="20"/>
              </w:rPr>
              <w:t xml:space="preserve"> </w:t>
            </w:r>
            <w:r>
              <w:rPr>
                <w:color w:val="000009"/>
                <w:sz w:val="20"/>
              </w:rPr>
              <w:t>lub</w:t>
            </w:r>
            <w:r>
              <w:rPr>
                <w:color w:val="000009"/>
                <w:spacing w:val="-7"/>
                <w:sz w:val="20"/>
              </w:rPr>
              <w:t xml:space="preserve"> </w:t>
            </w:r>
            <w:r>
              <w:rPr>
                <w:color w:val="000009"/>
                <w:sz w:val="20"/>
              </w:rPr>
              <w:t>Instytucji</w:t>
            </w:r>
            <w:r>
              <w:rPr>
                <w:color w:val="000009"/>
                <w:spacing w:val="-7"/>
                <w:sz w:val="20"/>
              </w:rPr>
              <w:t xml:space="preserve"> </w:t>
            </w:r>
            <w:r>
              <w:rPr>
                <w:color w:val="000009"/>
                <w:spacing w:val="-2"/>
                <w:sz w:val="20"/>
              </w:rPr>
              <w:t>Zarządzającej</w:t>
            </w:r>
          </w:p>
          <w:p w:rsidR="00B90DD8" w:rsidRDefault="00690C41">
            <w:pPr>
              <w:pStyle w:val="TableParagraph"/>
              <w:spacing w:before="36"/>
              <w:ind w:left="969"/>
              <w:jc w:val="both"/>
              <w:rPr>
                <w:sz w:val="20"/>
              </w:rPr>
            </w:pPr>
            <w:r>
              <w:rPr>
                <w:color w:val="000009"/>
                <w:spacing w:val="-2"/>
                <w:sz w:val="20"/>
              </w:rPr>
              <w:t>Programem</w:t>
            </w:r>
            <w:r>
              <w:rPr>
                <w:color w:val="000009"/>
                <w:spacing w:val="6"/>
                <w:sz w:val="20"/>
              </w:rPr>
              <w:t xml:space="preserve"> </w:t>
            </w:r>
            <w:r>
              <w:rPr>
                <w:color w:val="000009"/>
                <w:spacing w:val="-2"/>
                <w:sz w:val="20"/>
              </w:rPr>
              <w:t>Operacyjnym;</w:t>
            </w:r>
          </w:p>
          <w:p w:rsidR="00B90DD8" w:rsidRDefault="00690C41">
            <w:pPr>
              <w:pStyle w:val="TableParagraph"/>
              <w:numPr>
                <w:ilvl w:val="0"/>
                <w:numId w:val="10"/>
              </w:numPr>
              <w:tabs>
                <w:tab w:val="left" w:pos="967"/>
              </w:tabs>
              <w:spacing w:before="37"/>
              <w:ind w:left="967" w:hanging="358"/>
              <w:jc w:val="both"/>
              <w:rPr>
                <w:sz w:val="20"/>
              </w:rPr>
            </w:pPr>
            <w:r>
              <w:rPr>
                <w:color w:val="000009"/>
                <w:sz w:val="20"/>
              </w:rPr>
              <w:t>przyczyn</w:t>
            </w:r>
            <w:r>
              <w:rPr>
                <w:color w:val="000009"/>
                <w:spacing w:val="-9"/>
                <w:sz w:val="20"/>
              </w:rPr>
              <w:t xml:space="preserve"> </w:t>
            </w:r>
            <w:r>
              <w:rPr>
                <w:color w:val="000009"/>
                <w:sz w:val="20"/>
              </w:rPr>
              <w:t>zewnętrznych</w:t>
            </w:r>
            <w:r>
              <w:rPr>
                <w:color w:val="000009"/>
                <w:spacing w:val="-9"/>
                <w:sz w:val="20"/>
              </w:rPr>
              <w:t xml:space="preserve"> </w:t>
            </w:r>
            <w:r>
              <w:rPr>
                <w:color w:val="000009"/>
                <w:sz w:val="20"/>
              </w:rPr>
              <w:t>niezależnych</w:t>
            </w:r>
            <w:r>
              <w:rPr>
                <w:color w:val="000009"/>
                <w:spacing w:val="-9"/>
                <w:sz w:val="20"/>
              </w:rPr>
              <w:t xml:space="preserve"> </w:t>
            </w:r>
            <w:r>
              <w:rPr>
                <w:color w:val="000009"/>
                <w:sz w:val="20"/>
              </w:rPr>
              <w:t>od</w:t>
            </w:r>
            <w:r>
              <w:rPr>
                <w:color w:val="000009"/>
                <w:spacing w:val="-8"/>
                <w:sz w:val="20"/>
              </w:rPr>
              <w:t xml:space="preserve"> </w:t>
            </w:r>
            <w:r>
              <w:rPr>
                <w:color w:val="000009"/>
                <w:sz w:val="20"/>
              </w:rPr>
              <w:t>Zamawiającego</w:t>
            </w:r>
            <w:r>
              <w:rPr>
                <w:color w:val="000009"/>
                <w:spacing w:val="-9"/>
                <w:sz w:val="20"/>
              </w:rPr>
              <w:t xml:space="preserve"> </w:t>
            </w:r>
            <w:r>
              <w:rPr>
                <w:color w:val="000009"/>
                <w:sz w:val="20"/>
              </w:rPr>
              <w:t>i/lub</w:t>
            </w:r>
            <w:r>
              <w:rPr>
                <w:color w:val="000009"/>
                <w:spacing w:val="-9"/>
                <w:sz w:val="20"/>
              </w:rPr>
              <w:t xml:space="preserve"> </w:t>
            </w:r>
            <w:r>
              <w:rPr>
                <w:color w:val="000009"/>
                <w:spacing w:val="-2"/>
                <w:sz w:val="20"/>
              </w:rPr>
              <w:t>Wykonawcy;</w:t>
            </w:r>
          </w:p>
          <w:p w:rsidR="00B90DD8" w:rsidRDefault="00690C41">
            <w:pPr>
              <w:pStyle w:val="TableParagraph"/>
              <w:numPr>
                <w:ilvl w:val="0"/>
                <w:numId w:val="10"/>
              </w:numPr>
              <w:tabs>
                <w:tab w:val="left" w:pos="969"/>
              </w:tabs>
              <w:spacing w:before="37" w:line="276" w:lineRule="auto"/>
              <w:ind w:right="138"/>
              <w:jc w:val="both"/>
              <w:rPr>
                <w:sz w:val="20"/>
              </w:rPr>
            </w:pPr>
            <w:r>
              <w:rPr>
                <w:color w:val="000009"/>
                <w:sz w:val="20"/>
              </w:rPr>
              <w:t>uzasadnionych zmian w zakresie sposobu realizacji przedmiotu zamówienia, w przypadku wystąpienia</w:t>
            </w:r>
            <w:r>
              <w:rPr>
                <w:color w:val="000009"/>
                <w:spacing w:val="-4"/>
                <w:sz w:val="20"/>
              </w:rPr>
              <w:t xml:space="preserve"> </w:t>
            </w:r>
            <w:r>
              <w:rPr>
                <w:color w:val="000009"/>
                <w:sz w:val="20"/>
              </w:rPr>
              <w:t>okoliczności,</w:t>
            </w:r>
            <w:r>
              <w:rPr>
                <w:color w:val="000009"/>
                <w:spacing w:val="-4"/>
                <w:sz w:val="20"/>
              </w:rPr>
              <w:t xml:space="preserve"> </w:t>
            </w:r>
            <w:r>
              <w:rPr>
                <w:color w:val="000009"/>
                <w:sz w:val="20"/>
              </w:rPr>
              <w:t>których</w:t>
            </w:r>
            <w:r>
              <w:rPr>
                <w:color w:val="000009"/>
                <w:spacing w:val="-4"/>
                <w:sz w:val="20"/>
              </w:rPr>
              <w:t xml:space="preserve"> </w:t>
            </w:r>
            <w:r>
              <w:rPr>
                <w:color w:val="000009"/>
                <w:sz w:val="20"/>
              </w:rPr>
              <w:t>Zamawiający</w:t>
            </w:r>
            <w:r>
              <w:rPr>
                <w:color w:val="000009"/>
                <w:spacing w:val="-4"/>
                <w:sz w:val="20"/>
              </w:rPr>
              <w:t xml:space="preserve"> </w:t>
            </w:r>
            <w:r>
              <w:rPr>
                <w:color w:val="000009"/>
                <w:sz w:val="20"/>
              </w:rPr>
              <w:t>i/lub</w:t>
            </w:r>
            <w:r>
              <w:rPr>
                <w:color w:val="000009"/>
                <w:spacing w:val="-4"/>
                <w:sz w:val="20"/>
              </w:rPr>
              <w:t xml:space="preserve"> </w:t>
            </w:r>
            <w:r>
              <w:rPr>
                <w:color w:val="000009"/>
                <w:sz w:val="20"/>
              </w:rPr>
              <w:t>Wykonawca</w:t>
            </w:r>
            <w:r>
              <w:rPr>
                <w:color w:val="000009"/>
                <w:spacing w:val="-4"/>
                <w:sz w:val="20"/>
              </w:rPr>
              <w:t xml:space="preserve"> </w:t>
            </w:r>
            <w:r>
              <w:rPr>
                <w:color w:val="000009"/>
                <w:sz w:val="20"/>
              </w:rPr>
              <w:t>nie</w:t>
            </w:r>
            <w:r>
              <w:rPr>
                <w:color w:val="000009"/>
                <w:spacing w:val="-6"/>
                <w:sz w:val="20"/>
              </w:rPr>
              <w:t xml:space="preserve"> </w:t>
            </w:r>
            <w:r>
              <w:rPr>
                <w:color w:val="000009"/>
                <w:sz w:val="20"/>
              </w:rPr>
              <w:t>mogli</w:t>
            </w:r>
            <w:r>
              <w:rPr>
                <w:color w:val="000009"/>
                <w:spacing w:val="-5"/>
                <w:sz w:val="20"/>
              </w:rPr>
              <w:t xml:space="preserve"> </w:t>
            </w:r>
            <w:r>
              <w:rPr>
                <w:color w:val="000009"/>
                <w:sz w:val="20"/>
              </w:rPr>
              <w:t>przewidzieć</w:t>
            </w:r>
            <w:r>
              <w:rPr>
                <w:color w:val="000009"/>
                <w:spacing w:val="-5"/>
                <w:sz w:val="20"/>
              </w:rPr>
              <w:t xml:space="preserve"> </w:t>
            </w:r>
            <w:r>
              <w:rPr>
                <w:color w:val="000009"/>
                <w:sz w:val="20"/>
              </w:rPr>
              <w:t>na etapie prowadzenia postępowania ofertowego.</w:t>
            </w:r>
          </w:p>
          <w:p w:rsidR="00B90DD8" w:rsidRDefault="00B90DD8">
            <w:pPr>
              <w:pStyle w:val="TableParagraph"/>
              <w:spacing w:before="36"/>
              <w:rPr>
                <w:b/>
                <w:sz w:val="20"/>
              </w:rPr>
            </w:pPr>
          </w:p>
          <w:p w:rsidR="00B90DD8" w:rsidRDefault="00690C41">
            <w:pPr>
              <w:pStyle w:val="TableParagraph"/>
              <w:spacing w:before="1"/>
              <w:ind w:left="117"/>
              <w:rPr>
                <w:b/>
                <w:sz w:val="20"/>
              </w:rPr>
            </w:pPr>
            <w:r>
              <w:rPr>
                <w:b/>
                <w:color w:val="000009"/>
                <w:sz w:val="20"/>
              </w:rPr>
              <w:t>2/</w:t>
            </w:r>
            <w:r>
              <w:rPr>
                <w:b/>
                <w:color w:val="000009"/>
                <w:spacing w:val="-9"/>
                <w:sz w:val="20"/>
              </w:rPr>
              <w:t xml:space="preserve"> </w:t>
            </w:r>
            <w:r>
              <w:rPr>
                <w:b/>
                <w:color w:val="000009"/>
                <w:sz w:val="20"/>
              </w:rPr>
              <w:t>Zmiany</w:t>
            </w:r>
            <w:r>
              <w:rPr>
                <w:b/>
                <w:color w:val="000009"/>
                <w:spacing w:val="-8"/>
                <w:sz w:val="20"/>
              </w:rPr>
              <w:t xml:space="preserve"> </w:t>
            </w:r>
            <w:r>
              <w:rPr>
                <w:b/>
                <w:color w:val="000009"/>
                <w:sz w:val="20"/>
              </w:rPr>
              <w:t>dotyczące</w:t>
            </w:r>
            <w:r>
              <w:rPr>
                <w:b/>
                <w:color w:val="000009"/>
                <w:spacing w:val="-8"/>
                <w:sz w:val="20"/>
              </w:rPr>
              <w:t xml:space="preserve"> </w:t>
            </w:r>
            <w:r>
              <w:rPr>
                <w:b/>
                <w:color w:val="000009"/>
                <w:sz w:val="20"/>
              </w:rPr>
              <w:t>terminu</w:t>
            </w:r>
            <w:r>
              <w:rPr>
                <w:b/>
                <w:color w:val="000009"/>
                <w:spacing w:val="-10"/>
                <w:sz w:val="20"/>
              </w:rPr>
              <w:t xml:space="preserve"> </w:t>
            </w:r>
            <w:r>
              <w:rPr>
                <w:b/>
                <w:color w:val="000009"/>
                <w:sz w:val="20"/>
              </w:rPr>
              <w:t>realizacji</w:t>
            </w:r>
            <w:r>
              <w:rPr>
                <w:b/>
                <w:color w:val="000009"/>
                <w:spacing w:val="-10"/>
                <w:sz w:val="20"/>
              </w:rPr>
              <w:t xml:space="preserve"> </w:t>
            </w:r>
            <w:r>
              <w:rPr>
                <w:b/>
                <w:color w:val="000009"/>
                <w:spacing w:val="-2"/>
                <w:sz w:val="20"/>
              </w:rPr>
              <w:t>zamówienia:</w:t>
            </w:r>
          </w:p>
          <w:p w:rsidR="00B90DD8" w:rsidRDefault="00690C41">
            <w:pPr>
              <w:pStyle w:val="TableParagraph"/>
              <w:numPr>
                <w:ilvl w:val="0"/>
                <w:numId w:val="9"/>
              </w:numPr>
              <w:tabs>
                <w:tab w:val="left" w:pos="969"/>
              </w:tabs>
              <w:spacing w:before="36" w:line="276" w:lineRule="auto"/>
              <w:ind w:right="343"/>
              <w:jc w:val="left"/>
              <w:rPr>
                <w:sz w:val="20"/>
              </w:rPr>
            </w:pPr>
            <w:r>
              <w:rPr>
                <w:color w:val="000009"/>
                <w:sz w:val="20"/>
              </w:rPr>
              <w:t>w</w:t>
            </w:r>
            <w:r>
              <w:rPr>
                <w:color w:val="000009"/>
                <w:spacing w:val="-5"/>
                <w:sz w:val="20"/>
              </w:rPr>
              <w:t xml:space="preserve"> </w:t>
            </w:r>
            <w:r>
              <w:rPr>
                <w:color w:val="000009"/>
                <w:sz w:val="20"/>
              </w:rPr>
              <w:t>przypadku</w:t>
            </w:r>
            <w:r>
              <w:rPr>
                <w:color w:val="000009"/>
                <w:spacing w:val="-3"/>
                <w:sz w:val="20"/>
              </w:rPr>
              <w:t xml:space="preserve"> </w:t>
            </w:r>
            <w:r>
              <w:rPr>
                <w:color w:val="000009"/>
                <w:sz w:val="20"/>
              </w:rPr>
              <w:t>wystąpienia</w:t>
            </w:r>
            <w:r>
              <w:rPr>
                <w:color w:val="000009"/>
                <w:spacing w:val="-4"/>
                <w:sz w:val="20"/>
              </w:rPr>
              <w:t xml:space="preserve"> </w:t>
            </w:r>
            <w:r>
              <w:rPr>
                <w:color w:val="000009"/>
                <w:sz w:val="20"/>
              </w:rPr>
              <w:t>siły</w:t>
            </w:r>
            <w:r>
              <w:rPr>
                <w:color w:val="000009"/>
                <w:spacing w:val="-6"/>
                <w:sz w:val="20"/>
              </w:rPr>
              <w:t xml:space="preserve"> </w:t>
            </w:r>
            <w:r>
              <w:rPr>
                <w:color w:val="000009"/>
                <w:sz w:val="20"/>
              </w:rPr>
              <w:t>wyższej</w:t>
            </w:r>
            <w:r>
              <w:rPr>
                <w:color w:val="000009"/>
                <w:spacing w:val="-4"/>
                <w:sz w:val="20"/>
              </w:rPr>
              <w:t xml:space="preserve"> </w:t>
            </w:r>
            <w:r>
              <w:rPr>
                <w:color w:val="000009"/>
                <w:sz w:val="20"/>
              </w:rPr>
              <w:t>tj.</w:t>
            </w:r>
            <w:r>
              <w:rPr>
                <w:color w:val="000009"/>
                <w:spacing w:val="-4"/>
                <w:sz w:val="20"/>
              </w:rPr>
              <w:t xml:space="preserve"> </w:t>
            </w:r>
            <w:r>
              <w:rPr>
                <w:color w:val="000009"/>
                <w:sz w:val="20"/>
              </w:rPr>
              <w:t>zdarzenia</w:t>
            </w:r>
            <w:r>
              <w:rPr>
                <w:color w:val="000009"/>
                <w:spacing w:val="-4"/>
                <w:sz w:val="20"/>
              </w:rPr>
              <w:t xml:space="preserve"> </w:t>
            </w:r>
            <w:r>
              <w:rPr>
                <w:color w:val="000009"/>
                <w:sz w:val="20"/>
              </w:rPr>
              <w:t>nieprzewidywalnego,</w:t>
            </w:r>
            <w:r>
              <w:rPr>
                <w:color w:val="000009"/>
                <w:spacing w:val="-4"/>
                <w:sz w:val="20"/>
              </w:rPr>
              <w:t xml:space="preserve"> </w:t>
            </w:r>
            <w:r>
              <w:rPr>
                <w:color w:val="000009"/>
                <w:sz w:val="20"/>
              </w:rPr>
              <w:t>będącego</w:t>
            </w:r>
            <w:r>
              <w:rPr>
                <w:color w:val="000009"/>
                <w:spacing w:val="-4"/>
                <w:sz w:val="20"/>
              </w:rPr>
              <w:t xml:space="preserve"> </w:t>
            </w:r>
            <w:r>
              <w:rPr>
                <w:color w:val="000009"/>
                <w:sz w:val="20"/>
              </w:rPr>
              <w:t>poza kontrolą stron umowy;</w:t>
            </w:r>
          </w:p>
          <w:p w:rsidR="00B90DD8" w:rsidRDefault="00690C41">
            <w:pPr>
              <w:pStyle w:val="TableParagraph"/>
              <w:numPr>
                <w:ilvl w:val="0"/>
                <w:numId w:val="9"/>
              </w:numPr>
              <w:tabs>
                <w:tab w:val="left" w:pos="969"/>
              </w:tabs>
              <w:spacing w:line="276" w:lineRule="auto"/>
              <w:ind w:right="205"/>
              <w:jc w:val="left"/>
              <w:rPr>
                <w:sz w:val="20"/>
              </w:rPr>
            </w:pPr>
            <w:r>
              <w:rPr>
                <w:color w:val="000009"/>
                <w:sz w:val="20"/>
              </w:rPr>
              <w:t>w</w:t>
            </w:r>
            <w:r>
              <w:rPr>
                <w:color w:val="000009"/>
                <w:spacing w:val="-5"/>
                <w:sz w:val="20"/>
              </w:rPr>
              <w:t xml:space="preserve"> </w:t>
            </w:r>
            <w:r>
              <w:rPr>
                <w:color w:val="000009"/>
                <w:sz w:val="20"/>
              </w:rPr>
              <w:t>przypadku</w:t>
            </w:r>
            <w:r>
              <w:rPr>
                <w:color w:val="000009"/>
                <w:spacing w:val="-1"/>
                <w:sz w:val="20"/>
              </w:rPr>
              <w:t xml:space="preserve"> </w:t>
            </w:r>
            <w:r>
              <w:rPr>
                <w:color w:val="000009"/>
                <w:sz w:val="20"/>
              </w:rPr>
              <w:t>wystąpienie</w:t>
            </w:r>
            <w:r>
              <w:rPr>
                <w:color w:val="000009"/>
                <w:spacing w:val="-6"/>
                <w:sz w:val="20"/>
              </w:rPr>
              <w:t xml:space="preserve"> </w:t>
            </w:r>
            <w:r>
              <w:rPr>
                <w:color w:val="000009"/>
                <w:sz w:val="20"/>
              </w:rPr>
              <w:t>stanu</w:t>
            </w:r>
            <w:r>
              <w:rPr>
                <w:color w:val="000009"/>
                <w:spacing w:val="-4"/>
                <w:sz w:val="20"/>
              </w:rPr>
              <w:t xml:space="preserve"> </w:t>
            </w:r>
            <w:r>
              <w:rPr>
                <w:color w:val="000009"/>
                <w:sz w:val="20"/>
              </w:rPr>
              <w:t>nadzwyczajnego</w:t>
            </w:r>
            <w:r>
              <w:rPr>
                <w:color w:val="000009"/>
                <w:spacing w:val="-4"/>
                <w:sz w:val="20"/>
              </w:rPr>
              <w:t xml:space="preserve"> </w:t>
            </w:r>
            <w:r>
              <w:rPr>
                <w:color w:val="000009"/>
                <w:sz w:val="20"/>
              </w:rPr>
              <w:t>(np.</w:t>
            </w:r>
            <w:r>
              <w:rPr>
                <w:color w:val="000009"/>
                <w:spacing w:val="-4"/>
                <w:sz w:val="20"/>
              </w:rPr>
              <w:t xml:space="preserve"> </w:t>
            </w:r>
            <w:r>
              <w:rPr>
                <w:color w:val="000009"/>
                <w:sz w:val="20"/>
              </w:rPr>
              <w:t>stan</w:t>
            </w:r>
            <w:r>
              <w:rPr>
                <w:color w:val="000009"/>
                <w:spacing w:val="-6"/>
                <w:sz w:val="20"/>
              </w:rPr>
              <w:t xml:space="preserve"> </w:t>
            </w:r>
            <w:r>
              <w:rPr>
                <w:color w:val="000009"/>
                <w:sz w:val="20"/>
              </w:rPr>
              <w:t>wyjątkowy,</w:t>
            </w:r>
            <w:r>
              <w:rPr>
                <w:color w:val="000009"/>
                <w:spacing w:val="-4"/>
                <w:sz w:val="20"/>
              </w:rPr>
              <w:t xml:space="preserve"> </w:t>
            </w:r>
            <w:r>
              <w:rPr>
                <w:color w:val="000009"/>
                <w:sz w:val="20"/>
              </w:rPr>
              <w:t>stan</w:t>
            </w:r>
            <w:r>
              <w:rPr>
                <w:color w:val="000009"/>
                <w:spacing w:val="-4"/>
                <w:sz w:val="20"/>
              </w:rPr>
              <w:t xml:space="preserve"> </w:t>
            </w:r>
            <w:r>
              <w:rPr>
                <w:color w:val="000009"/>
                <w:sz w:val="20"/>
              </w:rPr>
              <w:t>wojenny,</w:t>
            </w:r>
            <w:r>
              <w:rPr>
                <w:color w:val="000009"/>
                <w:spacing w:val="-4"/>
                <w:sz w:val="20"/>
              </w:rPr>
              <w:t xml:space="preserve"> </w:t>
            </w:r>
            <w:r>
              <w:rPr>
                <w:color w:val="000009"/>
                <w:sz w:val="20"/>
              </w:rPr>
              <w:t>stan klęski żywiołowej itp.)</w:t>
            </w:r>
          </w:p>
          <w:p w:rsidR="00B90DD8" w:rsidRPr="00B53C32" w:rsidRDefault="00690C41" w:rsidP="00B53C32">
            <w:pPr>
              <w:pStyle w:val="TableParagraph"/>
              <w:numPr>
                <w:ilvl w:val="0"/>
                <w:numId w:val="9"/>
              </w:numPr>
              <w:tabs>
                <w:tab w:val="left" w:pos="969"/>
              </w:tabs>
              <w:spacing w:before="38"/>
              <w:jc w:val="left"/>
              <w:rPr>
                <w:sz w:val="20"/>
              </w:rPr>
            </w:pPr>
            <w:r w:rsidRPr="00B53C32">
              <w:rPr>
                <w:color w:val="000009"/>
                <w:sz w:val="20"/>
              </w:rPr>
              <w:t>w</w:t>
            </w:r>
            <w:r w:rsidRPr="00B53C32">
              <w:rPr>
                <w:color w:val="000009"/>
                <w:spacing w:val="-9"/>
                <w:sz w:val="20"/>
              </w:rPr>
              <w:t xml:space="preserve"> </w:t>
            </w:r>
            <w:r w:rsidRPr="00B53C32">
              <w:rPr>
                <w:color w:val="000009"/>
                <w:sz w:val="20"/>
              </w:rPr>
              <w:t>przypadku</w:t>
            </w:r>
            <w:r w:rsidRPr="00B53C32">
              <w:rPr>
                <w:color w:val="000009"/>
                <w:spacing w:val="-7"/>
                <w:sz w:val="20"/>
              </w:rPr>
              <w:t xml:space="preserve"> </w:t>
            </w:r>
            <w:r w:rsidRPr="00B53C32">
              <w:rPr>
                <w:color w:val="000009"/>
                <w:sz w:val="20"/>
              </w:rPr>
              <w:t>innych</w:t>
            </w:r>
            <w:r w:rsidRPr="00B53C32">
              <w:rPr>
                <w:color w:val="000009"/>
                <w:spacing w:val="-8"/>
                <w:sz w:val="20"/>
              </w:rPr>
              <w:t xml:space="preserve"> </w:t>
            </w:r>
            <w:r w:rsidRPr="00B53C32">
              <w:rPr>
                <w:color w:val="000009"/>
                <w:sz w:val="20"/>
              </w:rPr>
              <w:t>przeszkód</w:t>
            </w:r>
            <w:r w:rsidRPr="00B53C32">
              <w:rPr>
                <w:color w:val="000009"/>
                <w:spacing w:val="31"/>
                <w:sz w:val="20"/>
              </w:rPr>
              <w:t xml:space="preserve"> </w:t>
            </w:r>
            <w:r w:rsidRPr="00B53C32">
              <w:rPr>
                <w:color w:val="000009"/>
                <w:sz w:val="20"/>
              </w:rPr>
              <w:t>uniemożliwiających</w:t>
            </w:r>
            <w:r w:rsidRPr="00B53C32">
              <w:rPr>
                <w:color w:val="000009"/>
                <w:spacing w:val="-8"/>
                <w:sz w:val="20"/>
              </w:rPr>
              <w:t xml:space="preserve"> </w:t>
            </w:r>
            <w:r w:rsidRPr="00B53C32">
              <w:rPr>
                <w:color w:val="000009"/>
                <w:sz w:val="20"/>
              </w:rPr>
              <w:t>zrealizowanie</w:t>
            </w:r>
            <w:r w:rsidRPr="00B53C32">
              <w:rPr>
                <w:color w:val="000009"/>
                <w:spacing w:val="-9"/>
                <w:sz w:val="20"/>
              </w:rPr>
              <w:t xml:space="preserve"> </w:t>
            </w:r>
            <w:r w:rsidRPr="00B53C32">
              <w:rPr>
                <w:color w:val="000009"/>
                <w:sz w:val="20"/>
              </w:rPr>
              <w:t>zamówienia,</w:t>
            </w:r>
            <w:r w:rsidRPr="00B53C32">
              <w:rPr>
                <w:color w:val="000009"/>
                <w:spacing w:val="-8"/>
                <w:sz w:val="20"/>
              </w:rPr>
              <w:t xml:space="preserve"> </w:t>
            </w:r>
            <w:r w:rsidRPr="00B53C32">
              <w:rPr>
                <w:color w:val="000009"/>
                <w:sz w:val="20"/>
              </w:rPr>
              <w:t>za</w:t>
            </w:r>
            <w:r w:rsidRPr="00B53C32">
              <w:rPr>
                <w:color w:val="000009"/>
                <w:spacing w:val="-8"/>
                <w:sz w:val="20"/>
              </w:rPr>
              <w:t xml:space="preserve"> </w:t>
            </w:r>
            <w:r w:rsidRPr="00B53C32">
              <w:rPr>
                <w:color w:val="000009"/>
                <w:sz w:val="20"/>
              </w:rPr>
              <w:t>które</w:t>
            </w:r>
            <w:r w:rsidRPr="00B53C32">
              <w:rPr>
                <w:color w:val="000009"/>
                <w:spacing w:val="-8"/>
                <w:sz w:val="20"/>
              </w:rPr>
              <w:t xml:space="preserve"> </w:t>
            </w:r>
            <w:r w:rsidRPr="00B53C32">
              <w:rPr>
                <w:color w:val="000009"/>
                <w:spacing w:val="-5"/>
                <w:sz w:val="20"/>
              </w:rPr>
              <w:t>nie</w:t>
            </w:r>
            <w:r w:rsidR="00B53C32">
              <w:rPr>
                <w:color w:val="000009"/>
                <w:spacing w:val="-5"/>
                <w:sz w:val="20"/>
              </w:rPr>
              <w:t xml:space="preserve"> </w:t>
            </w:r>
            <w:r w:rsidRPr="00B53C32">
              <w:rPr>
                <w:color w:val="000009"/>
                <w:sz w:val="20"/>
              </w:rPr>
              <w:t>odpowiada</w:t>
            </w:r>
            <w:r w:rsidRPr="00B53C32">
              <w:rPr>
                <w:color w:val="000009"/>
                <w:spacing w:val="-12"/>
                <w:sz w:val="20"/>
              </w:rPr>
              <w:t xml:space="preserve"> </w:t>
            </w:r>
            <w:r w:rsidRPr="00B53C32">
              <w:rPr>
                <w:color w:val="000009"/>
                <w:spacing w:val="-2"/>
                <w:sz w:val="20"/>
              </w:rPr>
              <w:t>Wykonawca;</w:t>
            </w:r>
          </w:p>
          <w:p w:rsidR="00B90DD8" w:rsidRDefault="00690C41">
            <w:pPr>
              <w:pStyle w:val="TableParagraph"/>
              <w:spacing w:before="36"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rsidR="00B90DD8" w:rsidRDefault="00690C41">
            <w:pPr>
              <w:pStyle w:val="TableParagraph"/>
              <w:numPr>
                <w:ilvl w:val="0"/>
                <w:numId w:val="9"/>
              </w:numPr>
              <w:tabs>
                <w:tab w:val="left" w:pos="969"/>
              </w:tabs>
              <w:spacing w:line="276" w:lineRule="auto"/>
              <w:ind w:right="408"/>
              <w:jc w:val="both"/>
              <w:rPr>
                <w:sz w:val="20"/>
              </w:rPr>
            </w:pPr>
            <w:r>
              <w:rPr>
                <w:color w:val="000009"/>
                <w:sz w:val="20"/>
              </w:rPr>
              <w:t>w</w:t>
            </w:r>
            <w:r>
              <w:rPr>
                <w:color w:val="000009"/>
                <w:spacing w:val="-6"/>
                <w:sz w:val="20"/>
              </w:rPr>
              <w:t xml:space="preserve"> </w:t>
            </w:r>
            <w:r>
              <w:rPr>
                <w:color w:val="000009"/>
                <w:sz w:val="20"/>
              </w:rPr>
              <w:t>przypadku</w:t>
            </w:r>
            <w:r>
              <w:rPr>
                <w:color w:val="000009"/>
                <w:spacing w:val="-4"/>
                <w:sz w:val="20"/>
              </w:rPr>
              <w:t xml:space="preserve"> </w:t>
            </w:r>
            <w:r>
              <w:rPr>
                <w:color w:val="000009"/>
                <w:sz w:val="20"/>
              </w:rPr>
              <w:t>konieczności</w:t>
            </w:r>
            <w:r>
              <w:rPr>
                <w:color w:val="000009"/>
                <w:spacing w:val="-6"/>
                <w:sz w:val="20"/>
              </w:rPr>
              <w:t xml:space="preserve"> </w:t>
            </w:r>
            <w:r>
              <w:rPr>
                <w:color w:val="000009"/>
                <w:sz w:val="20"/>
              </w:rPr>
              <w:t>wykonania</w:t>
            </w:r>
            <w:r>
              <w:rPr>
                <w:color w:val="000009"/>
                <w:spacing w:val="-5"/>
                <w:sz w:val="20"/>
              </w:rPr>
              <w:t xml:space="preserve"> </w:t>
            </w:r>
            <w:r>
              <w:rPr>
                <w:color w:val="000009"/>
                <w:sz w:val="20"/>
              </w:rPr>
              <w:t>zamówień</w:t>
            </w:r>
            <w:r>
              <w:rPr>
                <w:color w:val="000009"/>
                <w:spacing w:val="-5"/>
                <w:sz w:val="20"/>
              </w:rPr>
              <w:t xml:space="preserve"> </w:t>
            </w:r>
            <w:r>
              <w:rPr>
                <w:color w:val="000009"/>
                <w:sz w:val="20"/>
              </w:rPr>
              <w:t>dodatkowych,</w:t>
            </w:r>
            <w:r>
              <w:rPr>
                <w:color w:val="000009"/>
                <w:spacing w:val="-5"/>
                <w:sz w:val="20"/>
              </w:rPr>
              <w:t xml:space="preserve"> </w:t>
            </w:r>
            <w:r>
              <w:rPr>
                <w:color w:val="000009"/>
                <w:sz w:val="20"/>
              </w:rPr>
              <w:t>których</w:t>
            </w:r>
            <w:r>
              <w:rPr>
                <w:color w:val="000009"/>
                <w:spacing w:val="-5"/>
                <w:sz w:val="20"/>
              </w:rPr>
              <w:t xml:space="preserve"> </w:t>
            </w:r>
            <w:r>
              <w:rPr>
                <w:color w:val="000009"/>
                <w:sz w:val="20"/>
              </w:rPr>
              <w:t>wykonanie</w:t>
            </w:r>
            <w:r>
              <w:rPr>
                <w:color w:val="000009"/>
                <w:spacing w:val="-7"/>
                <w:sz w:val="20"/>
              </w:rPr>
              <w:t xml:space="preserve"> </w:t>
            </w:r>
            <w:r>
              <w:rPr>
                <w:color w:val="000009"/>
                <w:sz w:val="20"/>
              </w:rPr>
              <w:t>jest niezbędne dla wykonania przedmiotu Umowy;</w:t>
            </w:r>
          </w:p>
          <w:p w:rsidR="00B90DD8" w:rsidRDefault="00690C41">
            <w:pPr>
              <w:pStyle w:val="TableParagraph"/>
              <w:spacing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 uwagi na konieczność wykonania zamówień dodatkowych, których</w:t>
            </w:r>
            <w:r>
              <w:rPr>
                <w:i/>
                <w:spacing w:val="40"/>
                <w:sz w:val="20"/>
              </w:rPr>
              <w:t xml:space="preserve"> </w:t>
            </w:r>
            <w:r>
              <w:rPr>
                <w:i/>
                <w:sz w:val="20"/>
              </w:rPr>
              <w:t>zakup jest niezbędny dla wykonania przedmiotu Umowy.</w:t>
            </w:r>
          </w:p>
          <w:p w:rsidR="00B90DD8" w:rsidRDefault="00690C41">
            <w:pPr>
              <w:pStyle w:val="TableParagraph"/>
              <w:numPr>
                <w:ilvl w:val="0"/>
                <w:numId w:val="9"/>
              </w:numPr>
              <w:tabs>
                <w:tab w:val="left" w:pos="907"/>
                <w:tab w:val="left" w:pos="968"/>
              </w:tabs>
              <w:spacing w:line="276" w:lineRule="auto"/>
              <w:ind w:left="907" w:right="447"/>
              <w:jc w:val="both"/>
              <w:rPr>
                <w:sz w:val="20"/>
              </w:rPr>
            </w:pPr>
            <w:r>
              <w:rPr>
                <w:b/>
                <w:color w:val="000009"/>
                <w:sz w:val="20"/>
              </w:rPr>
              <w:tab/>
            </w:r>
            <w:r>
              <w:rPr>
                <w:color w:val="000009"/>
                <w:sz w:val="20"/>
              </w:rPr>
              <w:t>W</w:t>
            </w:r>
            <w:r>
              <w:rPr>
                <w:color w:val="000009"/>
                <w:spacing w:val="-5"/>
                <w:sz w:val="20"/>
              </w:rPr>
              <w:t xml:space="preserve"> </w:t>
            </w:r>
            <w:r>
              <w:rPr>
                <w:color w:val="000009"/>
                <w:sz w:val="20"/>
              </w:rPr>
              <w:t>przypadku</w:t>
            </w:r>
            <w:r>
              <w:rPr>
                <w:color w:val="000009"/>
                <w:spacing w:val="-7"/>
                <w:sz w:val="20"/>
              </w:rPr>
              <w:t xml:space="preserve"> </w:t>
            </w:r>
            <w:r>
              <w:rPr>
                <w:color w:val="000009"/>
                <w:sz w:val="20"/>
              </w:rPr>
              <w:t>konieczności</w:t>
            </w:r>
            <w:r>
              <w:rPr>
                <w:color w:val="000009"/>
                <w:spacing w:val="-6"/>
                <w:sz w:val="20"/>
              </w:rPr>
              <w:t xml:space="preserve"> </w:t>
            </w:r>
            <w:r>
              <w:rPr>
                <w:color w:val="000009"/>
                <w:sz w:val="20"/>
              </w:rPr>
              <w:t>wprowadzenia</w:t>
            </w:r>
            <w:r>
              <w:rPr>
                <w:color w:val="000009"/>
                <w:spacing w:val="-5"/>
                <w:sz w:val="20"/>
              </w:rPr>
              <w:t xml:space="preserve"> </w:t>
            </w:r>
            <w:r>
              <w:rPr>
                <w:color w:val="000009"/>
                <w:sz w:val="20"/>
              </w:rPr>
              <w:t>zmian</w:t>
            </w:r>
            <w:r>
              <w:rPr>
                <w:color w:val="000009"/>
                <w:spacing w:val="-5"/>
                <w:sz w:val="20"/>
              </w:rPr>
              <w:t xml:space="preserve"> </w:t>
            </w:r>
            <w:r>
              <w:rPr>
                <w:color w:val="000009"/>
                <w:sz w:val="20"/>
              </w:rPr>
              <w:t>w</w:t>
            </w:r>
            <w:r>
              <w:rPr>
                <w:color w:val="000009"/>
                <w:spacing w:val="-6"/>
                <w:sz w:val="20"/>
              </w:rPr>
              <w:t xml:space="preserve"> </w:t>
            </w:r>
            <w:r>
              <w:rPr>
                <w:color w:val="000009"/>
                <w:sz w:val="20"/>
              </w:rPr>
              <w:t>projekcie</w:t>
            </w:r>
            <w:r>
              <w:rPr>
                <w:color w:val="000009"/>
                <w:spacing w:val="-6"/>
                <w:sz w:val="20"/>
              </w:rPr>
              <w:t xml:space="preserve"> </w:t>
            </w:r>
            <w:r>
              <w:rPr>
                <w:color w:val="000009"/>
                <w:sz w:val="20"/>
              </w:rPr>
              <w:t>wymagających</w:t>
            </w:r>
            <w:r>
              <w:rPr>
                <w:color w:val="000009"/>
                <w:spacing w:val="-5"/>
                <w:sz w:val="20"/>
              </w:rPr>
              <w:t xml:space="preserve"> </w:t>
            </w:r>
            <w:r>
              <w:rPr>
                <w:color w:val="000009"/>
                <w:sz w:val="20"/>
              </w:rPr>
              <w:t>akceptacji Instytucji Pośredniczącej</w:t>
            </w:r>
          </w:p>
          <w:p w:rsidR="00B90DD8" w:rsidRDefault="00690C41">
            <w:pPr>
              <w:pStyle w:val="TableParagraph"/>
              <w:spacing w:line="276" w:lineRule="auto"/>
              <w:ind w:left="117" w:right="65"/>
              <w:jc w:val="both"/>
              <w:rPr>
                <w:i/>
                <w:sz w:val="20"/>
              </w:rPr>
            </w:pPr>
            <w:r>
              <w:rPr>
                <w:i/>
                <w:sz w:val="20"/>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rsidR="00B90DD8" w:rsidRDefault="00690C41">
            <w:pPr>
              <w:pStyle w:val="TableParagraph"/>
              <w:numPr>
                <w:ilvl w:val="0"/>
                <w:numId w:val="9"/>
              </w:numPr>
              <w:tabs>
                <w:tab w:val="left" w:pos="907"/>
                <w:tab w:val="left" w:pos="969"/>
              </w:tabs>
              <w:spacing w:line="276" w:lineRule="auto"/>
              <w:ind w:left="907" w:right="326"/>
              <w:jc w:val="left"/>
              <w:rPr>
                <w:sz w:val="20"/>
              </w:rPr>
            </w:pPr>
            <w:r>
              <w:rPr>
                <w:b/>
                <w:color w:val="000009"/>
                <w:sz w:val="20"/>
              </w:rPr>
              <w:tab/>
            </w:r>
            <w:r>
              <w:rPr>
                <w:color w:val="000009"/>
                <w:sz w:val="20"/>
              </w:rPr>
              <w:t>Zamawiający</w:t>
            </w:r>
            <w:r>
              <w:rPr>
                <w:color w:val="000009"/>
                <w:spacing w:val="-4"/>
                <w:sz w:val="20"/>
              </w:rPr>
              <w:t xml:space="preserve"> </w:t>
            </w:r>
            <w:r>
              <w:rPr>
                <w:color w:val="000009"/>
                <w:sz w:val="20"/>
              </w:rPr>
              <w:t>dopuszcza</w:t>
            </w:r>
            <w:r>
              <w:rPr>
                <w:color w:val="000009"/>
                <w:spacing w:val="-4"/>
                <w:sz w:val="20"/>
              </w:rPr>
              <w:t xml:space="preserve"> </w:t>
            </w:r>
            <w:r>
              <w:rPr>
                <w:color w:val="000009"/>
                <w:sz w:val="20"/>
              </w:rPr>
              <w:t>możliwość</w:t>
            </w:r>
            <w:r>
              <w:rPr>
                <w:color w:val="000009"/>
                <w:spacing w:val="-5"/>
                <w:sz w:val="20"/>
              </w:rPr>
              <w:t xml:space="preserve"> </w:t>
            </w:r>
            <w:r>
              <w:rPr>
                <w:color w:val="000009"/>
                <w:sz w:val="20"/>
              </w:rPr>
              <w:t>zmiany</w:t>
            </w:r>
            <w:r>
              <w:rPr>
                <w:color w:val="000009"/>
                <w:spacing w:val="-4"/>
                <w:sz w:val="20"/>
              </w:rPr>
              <w:t xml:space="preserve"> </w:t>
            </w:r>
            <w:r>
              <w:rPr>
                <w:color w:val="000009"/>
                <w:sz w:val="20"/>
              </w:rPr>
              <w:t>terminu</w:t>
            </w:r>
            <w:r>
              <w:rPr>
                <w:color w:val="000009"/>
                <w:spacing w:val="-4"/>
                <w:sz w:val="20"/>
              </w:rPr>
              <w:t xml:space="preserve"> </w:t>
            </w:r>
            <w:r>
              <w:rPr>
                <w:color w:val="000009"/>
                <w:sz w:val="20"/>
              </w:rPr>
              <w:t>realizacji</w:t>
            </w:r>
            <w:r>
              <w:rPr>
                <w:color w:val="000009"/>
                <w:spacing w:val="-5"/>
                <w:sz w:val="20"/>
              </w:rPr>
              <w:t xml:space="preserve"> </w:t>
            </w:r>
            <w:r>
              <w:rPr>
                <w:color w:val="000009"/>
                <w:sz w:val="20"/>
              </w:rPr>
              <w:t>z</w:t>
            </w:r>
            <w:r>
              <w:rPr>
                <w:color w:val="000009"/>
                <w:spacing w:val="-4"/>
                <w:sz w:val="20"/>
              </w:rPr>
              <w:t xml:space="preserve"> </w:t>
            </w:r>
            <w:r>
              <w:rPr>
                <w:color w:val="000009"/>
                <w:sz w:val="20"/>
              </w:rPr>
              <w:t>przyczyn</w:t>
            </w:r>
            <w:r>
              <w:rPr>
                <w:color w:val="000009"/>
                <w:spacing w:val="-4"/>
                <w:sz w:val="20"/>
              </w:rPr>
              <w:t xml:space="preserve"> </w:t>
            </w:r>
            <w:r>
              <w:rPr>
                <w:color w:val="000009"/>
                <w:sz w:val="20"/>
              </w:rPr>
              <w:t>niezależnych</w:t>
            </w:r>
            <w:r>
              <w:rPr>
                <w:color w:val="000009"/>
                <w:spacing w:val="-4"/>
                <w:sz w:val="20"/>
              </w:rPr>
              <w:t xml:space="preserve"> </w:t>
            </w:r>
            <w:r>
              <w:rPr>
                <w:color w:val="000009"/>
                <w:sz w:val="20"/>
              </w:rPr>
              <w:t>od Wykonawcy,</w:t>
            </w:r>
            <w:r>
              <w:rPr>
                <w:color w:val="000009"/>
                <w:spacing w:val="-3"/>
                <w:sz w:val="20"/>
              </w:rPr>
              <w:t xml:space="preserve"> </w:t>
            </w:r>
            <w:r>
              <w:rPr>
                <w:color w:val="000009"/>
                <w:sz w:val="20"/>
              </w:rPr>
              <w:t>będących</w:t>
            </w:r>
            <w:r>
              <w:rPr>
                <w:color w:val="000009"/>
                <w:spacing w:val="-3"/>
                <w:sz w:val="20"/>
              </w:rPr>
              <w:t xml:space="preserve"> </w:t>
            </w:r>
            <w:r>
              <w:rPr>
                <w:color w:val="000009"/>
                <w:sz w:val="20"/>
              </w:rPr>
              <w:t>następstwem</w:t>
            </w:r>
            <w:r>
              <w:rPr>
                <w:color w:val="000009"/>
                <w:spacing w:val="-4"/>
                <w:sz w:val="20"/>
              </w:rPr>
              <w:t xml:space="preserve"> </w:t>
            </w:r>
            <w:r>
              <w:rPr>
                <w:color w:val="000009"/>
                <w:sz w:val="20"/>
              </w:rPr>
              <w:t>okoliczności</w:t>
            </w:r>
            <w:r>
              <w:rPr>
                <w:color w:val="000009"/>
                <w:spacing w:val="-4"/>
                <w:sz w:val="20"/>
              </w:rPr>
              <w:t xml:space="preserve"> </w:t>
            </w:r>
            <w:r>
              <w:rPr>
                <w:color w:val="000009"/>
                <w:sz w:val="20"/>
              </w:rPr>
              <w:t>leżących</w:t>
            </w:r>
            <w:r>
              <w:rPr>
                <w:color w:val="000009"/>
                <w:spacing w:val="-3"/>
                <w:sz w:val="20"/>
              </w:rPr>
              <w:t xml:space="preserve"> </w:t>
            </w:r>
            <w:r>
              <w:rPr>
                <w:color w:val="000009"/>
                <w:sz w:val="20"/>
              </w:rPr>
              <w:t>po</w:t>
            </w:r>
            <w:r>
              <w:rPr>
                <w:color w:val="000009"/>
                <w:spacing w:val="-3"/>
                <w:sz w:val="20"/>
              </w:rPr>
              <w:t xml:space="preserve"> </w:t>
            </w:r>
            <w:r>
              <w:rPr>
                <w:color w:val="000009"/>
                <w:sz w:val="20"/>
              </w:rPr>
              <w:t>stronie</w:t>
            </w:r>
            <w:r>
              <w:rPr>
                <w:color w:val="000009"/>
                <w:spacing w:val="-5"/>
                <w:sz w:val="20"/>
              </w:rPr>
              <w:t xml:space="preserve"> </w:t>
            </w:r>
            <w:r>
              <w:rPr>
                <w:color w:val="000009"/>
                <w:sz w:val="20"/>
              </w:rPr>
              <w:t>Zamawiającego, w szczególności opóźnienia w przekazywaniu niezbędnych informacji i dokumentów, odbiorze, opóźnienia w podejmowaniu decyzji przez Zamawiającego ważnych z punktu widzenia realizacji zamówienia itp.</w:t>
            </w:r>
          </w:p>
          <w:p w:rsidR="00B90DD8" w:rsidRDefault="00690C41">
            <w:pPr>
              <w:pStyle w:val="TableParagraph"/>
              <w:spacing w:line="276" w:lineRule="auto"/>
              <w:ind w:left="117" w:right="63"/>
              <w:jc w:val="both"/>
              <w:rPr>
                <w:i/>
                <w:sz w:val="20"/>
              </w:rPr>
            </w:pPr>
            <w:r>
              <w:rPr>
                <w:i/>
                <w:sz w:val="20"/>
              </w:rPr>
              <w:t>Zmiana terminu realizacji określonego w umowie może nastąpić w sytuacji niezależnej od Wykonawcy, będącej następstwem okoliczności leżących po stronie Zamawiającego.</w:t>
            </w:r>
            <w:r>
              <w:rPr>
                <w:i/>
                <w:spacing w:val="40"/>
                <w:sz w:val="20"/>
              </w:rPr>
              <w:t xml:space="preserve"> </w:t>
            </w:r>
            <w:r>
              <w:rPr>
                <w:i/>
                <w:sz w:val="20"/>
              </w:rPr>
              <w:t xml:space="preserve">W takim przypadku termin realizacji umowy może zostać wydłużony o czas opóźnienia spowodowanego przez </w:t>
            </w:r>
            <w:r>
              <w:rPr>
                <w:i/>
                <w:spacing w:val="-2"/>
                <w:sz w:val="20"/>
              </w:rPr>
              <w:t>Zamawiającego.</w:t>
            </w:r>
          </w:p>
          <w:p w:rsidR="00B90DD8" w:rsidRDefault="00690C41">
            <w:pPr>
              <w:pStyle w:val="TableParagraph"/>
              <w:numPr>
                <w:ilvl w:val="0"/>
                <w:numId w:val="9"/>
              </w:numPr>
              <w:tabs>
                <w:tab w:val="left" w:pos="907"/>
                <w:tab w:val="left" w:pos="969"/>
              </w:tabs>
              <w:spacing w:line="276" w:lineRule="auto"/>
              <w:ind w:left="907" w:right="396"/>
              <w:jc w:val="left"/>
              <w:rPr>
                <w:sz w:val="20"/>
              </w:rPr>
            </w:pPr>
            <w:r>
              <w:rPr>
                <w:b/>
                <w:color w:val="000009"/>
                <w:sz w:val="20"/>
              </w:rPr>
              <w:tab/>
            </w:r>
            <w:r>
              <w:rPr>
                <w:color w:val="000009"/>
                <w:sz w:val="20"/>
              </w:rPr>
              <w:t>Zamawiający</w:t>
            </w:r>
            <w:r>
              <w:rPr>
                <w:color w:val="000009"/>
                <w:spacing w:val="-5"/>
                <w:sz w:val="20"/>
              </w:rPr>
              <w:t xml:space="preserve"> </w:t>
            </w:r>
            <w:r>
              <w:rPr>
                <w:color w:val="000009"/>
                <w:sz w:val="20"/>
              </w:rPr>
              <w:t>dopuszcza</w:t>
            </w:r>
            <w:r>
              <w:rPr>
                <w:color w:val="000009"/>
                <w:spacing w:val="-5"/>
                <w:sz w:val="20"/>
              </w:rPr>
              <w:t xml:space="preserve"> </w:t>
            </w:r>
            <w:r>
              <w:rPr>
                <w:color w:val="000009"/>
                <w:sz w:val="20"/>
              </w:rPr>
              <w:t>możliwość</w:t>
            </w:r>
            <w:r>
              <w:rPr>
                <w:color w:val="000009"/>
                <w:spacing w:val="-6"/>
                <w:sz w:val="20"/>
              </w:rPr>
              <w:t xml:space="preserve"> </w:t>
            </w:r>
            <w:r>
              <w:rPr>
                <w:color w:val="000009"/>
                <w:sz w:val="20"/>
              </w:rPr>
              <w:t>zmiany</w:t>
            </w:r>
            <w:r>
              <w:rPr>
                <w:color w:val="000009"/>
                <w:spacing w:val="-5"/>
                <w:sz w:val="20"/>
              </w:rPr>
              <w:t xml:space="preserve"> </w:t>
            </w:r>
            <w:r>
              <w:rPr>
                <w:color w:val="000009"/>
                <w:sz w:val="20"/>
              </w:rPr>
              <w:t>okresu</w:t>
            </w:r>
            <w:r>
              <w:rPr>
                <w:color w:val="000009"/>
                <w:spacing w:val="-5"/>
                <w:sz w:val="20"/>
              </w:rPr>
              <w:t xml:space="preserve"> </w:t>
            </w:r>
            <w:r>
              <w:rPr>
                <w:color w:val="000009"/>
                <w:sz w:val="20"/>
              </w:rPr>
              <w:t>realizacji</w:t>
            </w:r>
            <w:r>
              <w:rPr>
                <w:color w:val="000009"/>
                <w:spacing w:val="-6"/>
                <w:sz w:val="20"/>
              </w:rPr>
              <w:t xml:space="preserve"> </w:t>
            </w:r>
            <w:r>
              <w:rPr>
                <w:color w:val="000009"/>
                <w:sz w:val="20"/>
              </w:rPr>
              <w:t>przedmiotu</w:t>
            </w:r>
            <w:r>
              <w:rPr>
                <w:color w:val="000009"/>
                <w:spacing w:val="-5"/>
                <w:sz w:val="20"/>
              </w:rPr>
              <w:t xml:space="preserve"> </w:t>
            </w:r>
            <w:r>
              <w:rPr>
                <w:color w:val="000009"/>
                <w:sz w:val="20"/>
              </w:rPr>
              <w:t>zamówienia,</w:t>
            </w:r>
            <w:r>
              <w:rPr>
                <w:color w:val="000009"/>
                <w:spacing w:val="-5"/>
                <w:sz w:val="20"/>
              </w:rPr>
              <w:t xml:space="preserve"> </w:t>
            </w:r>
            <w:r>
              <w:rPr>
                <w:color w:val="000009"/>
                <w:sz w:val="20"/>
              </w:rPr>
              <w:t>w przypadku</w:t>
            </w:r>
            <w:r>
              <w:rPr>
                <w:color w:val="000009"/>
                <w:spacing w:val="-1"/>
                <w:sz w:val="20"/>
              </w:rPr>
              <w:t xml:space="preserve"> </w:t>
            </w:r>
            <w:r>
              <w:rPr>
                <w:color w:val="000009"/>
                <w:sz w:val="20"/>
              </w:rPr>
              <w:t>wystąpienia innych</w:t>
            </w:r>
            <w:r>
              <w:rPr>
                <w:color w:val="000009"/>
                <w:spacing w:val="-1"/>
                <w:sz w:val="20"/>
              </w:rPr>
              <w:t xml:space="preserve"> </w:t>
            </w:r>
            <w:r>
              <w:rPr>
                <w:color w:val="000009"/>
                <w:sz w:val="20"/>
              </w:rPr>
              <w:t>przyczyn niż wyżej wymienione, jeśli wynikać to będzie z okoliczności o charakterze obiektywnym, których nie można było przewidzieć w chwili składania</w:t>
            </w:r>
            <w:r>
              <w:rPr>
                <w:color w:val="000009"/>
                <w:spacing w:val="-1"/>
                <w:sz w:val="20"/>
              </w:rPr>
              <w:t xml:space="preserve"> </w:t>
            </w:r>
            <w:r>
              <w:rPr>
                <w:color w:val="000009"/>
                <w:sz w:val="20"/>
              </w:rPr>
              <w:t>oferty.</w:t>
            </w:r>
          </w:p>
          <w:p w:rsidR="00B90DD8" w:rsidRDefault="00690C41">
            <w:pPr>
              <w:pStyle w:val="TableParagraph"/>
              <w:spacing w:line="276" w:lineRule="auto"/>
              <w:ind w:left="117" w:right="70"/>
              <w:jc w:val="both"/>
              <w:rPr>
                <w:i/>
                <w:sz w:val="20"/>
              </w:rPr>
            </w:pPr>
            <w:r>
              <w:rPr>
                <w:i/>
                <w:sz w:val="20"/>
              </w:rPr>
              <w:t>W przypadku zaistnienia ww. okoliczności termin zostanie przedłużony o czas niezbędny do zrealizowania przedmiotu zamówienia, co zostanie ustalone za porozumieniem obu stron umowy, w oparciu o ww. okoliczności</w:t>
            </w:r>
          </w:p>
          <w:p w:rsidR="00B90DD8" w:rsidRDefault="00B90DD8">
            <w:pPr>
              <w:pStyle w:val="TableParagraph"/>
              <w:spacing w:before="73"/>
              <w:rPr>
                <w:b/>
                <w:sz w:val="20"/>
              </w:rPr>
            </w:pPr>
          </w:p>
          <w:p w:rsidR="00B90DD8" w:rsidRDefault="00690C41">
            <w:pPr>
              <w:pStyle w:val="TableParagraph"/>
              <w:ind w:left="117"/>
              <w:rPr>
                <w:sz w:val="20"/>
              </w:rPr>
            </w:pPr>
            <w:r>
              <w:rPr>
                <w:sz w:val="20"/>
              </w:rPr>
              <w:t>Wszelkie</w:t>
            </w:r>
            <w:r>
              <w:rPr>
                <w:spacing w:val="-8"/>
                <w:sz w:val="20"/>
              </w:rPr>
              <w:t xml:space="preserve"> </w:t>
            </w:r>
            <w:r>
              <w:rPr>
                <w:sz w:val="20"/>
              </w:rPr>
              <w:t>zmiany</w:t>
            </w:r>
            <w:r>
              <w:rPr>
                <w:spacing w:val="-5"/>
                <w:sz w:val="20"/>
              </w:rPr>
              <w:t xml:space="preserve"> </w:t>
            </w:r>
            <w:r>
              <w:rPr>
                <w:sz w:val="20"/>
              </w:rPr>
              <w:t>i</w:t>
            </w:r>
            <w:r>
              <w:rPr>
                <w:spacing w:val="-6"/>
                <w:sz w:val="20"/>
              </w:rPr>
              <w:t xml:space="preserve"> </w:t>
            </w:r>
            <w:r>
              <w:rPr>
                <w:sz w:val="20"/>
              </w:rPr>
              <w:t>uzupełnienia</w:t>
            </w:r>
            <w:r>
              <w:rPr>
                <w:spacing w:val="-5"/>
                <w:sz w:val="20"/>
              </w:rPr>
              <w:t xml:space="preserve"> </w:t>
            </w:r>
            <w:r>
              <w:rPr>
                <w:sz w:val="20"/>
              </w:rPr>
              <w:t>do</w:t>
            </w:r>
            <w:r>
              <w:rPr>
                <w:spacing w:val="-5"/>
                <w:sz w:val="20"/>
              </w:rPr>
              <w:t xml:space="preserve"> </w:t>
            </w:r>
            <w:r>
              <w:rPr>
                <w:sz w:val="20"/>
              </w:rPr>
              <w:t>umowy</w:t>
            </w:r>
            <w:r>
              <w:rPr>
                <w:spacing w:val="-6"/>
                <w:sz w:val="20"/>
              </w:rPr>
              <w:t xml:space="preserve"> </w:t>
            </w:r>
            <w:r>
              <w:rPr>
                <w:sz w:val="20"/>
              </w:rPr>
              <w:t>zawartej</w:t>
            </w:r>
            <w:r>
              <w:rPr>
                <w:spacing w:val="-5"/>
                <w:sz w:val="20"/>
              </w:rPr>
              <w:t xml:space="preserve"> </w:t>
            </w:r>
            <w:r>
              <w:rPr>
                <w:sz w:val="20"/>
              </w:rPr>
              <w:t>z</w:t>
            </w:r>
            <w:r>
              <w:rPr>
                <w:spacing w:val="-3"/>
                <w:sz w:val="20"/>
              </w:rPr>
              <w:t xml:space="preserve"> </w:t>
            </w:r>
            <w:r>
              <w:rPr>
                <w:sz w:val="20"/>
              </w:rPr>
              <w:t>wybranym</w:t>
            </w:r>
            <w:r>
              <w:rPr>
                <w:spacing w:val="-6"/>
                <w:sz w:val="20"/>
              </w:rPr>
              <w:t xml:space="preserve"> </w:t>
            </w:r>
            <w:r>
              <w:rPr>
                <w:sz w:val="20"/>
              </w:rPr>
              <w:t>Wykonawcą</w:t>
            </w:r>
            <w:r>
              <w:rPr>
                <w:spacing w:val="-6"/>
                <w:sz w:val="20"/>
              </w:rPr>
              <w:t xml:space="preserve"> </w:t>
            </w:r>
            <w:r>
              <w:rPr>
                <w:sz w:val="20"/>
              </w:rPr>
              <w:t>muszą</w:t>
            </w:r>
            <w:r>
              <w:rPr>
                <w:spacing w:val="-5"/>
                <w:sz w:val="20"/>
              </w:rPr>
              <w:t xml:space="preserve"> </w:t>
            </w:r>
            <w:r>
              <w:rPr>
                <w:sz w:val="20"/>
              </w:rPr>
              <w:t>być</w:t>
            </w:r>
            <w:r>
              <w:rPr>
                <w:spacing w:val="-7"/>
                <w:sz w:val="20"/>
              </w:rPr>
              <w:t xml:space="preserve"> </w:t>
            </w:r>
            <w:r>
              <w:rPr>
                <w:spacing w:val="-2"/>
                <w:sz w:val="20"/>
              </w:rPr>
              <w:t>dokonywane</w:t>
            </w:r>
            <w:r w:rsidR="00B53C32">
              <w:rPr>
                <w:sz w:val="20"/>
              </w:rPr>
              <w:t xml:space="preserve"> w</w:t>
            </w:r>
            <w:r w:rsidR="00B53C32">
              <w:rPr>
                <w:spacing w:val="-7"/>
                <w:sz w:val="20"/>
              </w:rPr>
              <w:t xml:space="preserve"> </w:t>
            </w:r>
            <w:r w:rsidR="00B53C32">
              <w:rPr>
                <w:sz w:val="20"/>
              </w:rPr>
              <w:t>formie</w:t>
            </w:r>
            <w:r w:rsidR="00B53C32">
              <w:rPr>
                <w:spacing w:val="-8"/>
                <w:sz w:val="20"/>
              </w:rPr>
              <w:t xml:space="preserve"> </w:t>
            </w:r>
            <w:r w:rsidR="00B53C32">
              <w:rPr>
                <w:sz w:val="20"/>
              </w:rPr>
              <w:t>pisemnych</w:t>
            </w:r>
            <w:r w:rsidR="00B53C32">
              <w:rPr>
                <w:spacing w:val="-6"/>
                <w:sz w:val="20"/>
              </w:rPr>
              <w:t xml:space="preserve"> </w:t>
            </w:r>
            <w:r w:rsidR="00B53C32">
              <w:rPr>
                <w:sz w:val="20"/>
              </w:rPr>
              <w:t>aneksów</w:t>
            </w:r>
            <w:r w:rsidR="00B53C32">
              <w:rPr>
                <w:spacing w:val="-5"/>
                <w:sz w:val="20"/>
              </w:rPr>
              <w:t xml:space="preserve"> </w:t>
            </w:r>
            <w:r w:rsidR="00B53C32">
              <w:rPr>
                <w:sz w:val="20"/>
              </w:rPr>
              <w:t>do</w:t>
            </w:r>
            <w:r w:rsidR="00B53C32">
              <w:rPr>
                <w:spacing w:val="-5"/>
                <w:sz w:val="20"/>
              </w:rPr>
              <w:t xml:space="preserve"> </w:t>
            </w:r>
            <w:r w:rsidR="00B53C32">
              <w:rPr>
                <w:sz w:val="20"/>
              </w:rPr>
              <w:t>umowy</w:t>
            </w:r>
            <w:r w:rsidR="00B53C32">
              <w:rPr>
                <w:spacing w:val="-6"/>
                <w:sz w:val="20"/>
              </w:rPr>
              <w:t xml:space="preserve"> </w:t>
            </w:r>
            <w:r w:rsidR="00B53C32">
              <w:rPr>
                <w:sz w:val="20"/>
              </w:rPr>
              <w:t>podpisanych</w:t>
            </w:r>
            <w:r w:rsidR="00B53C32">
              <w:rPr>
                <w:spacing w:val="-6"/>
                <w:sz w:val="20"/>
              </w:rPr>
              <w:t xml:space="preserve"> </w:t>
            </w:r>
            <w:r w:rsidR="00B53C32">
              <w:rPr>
                <w:sz w:val="20"/>
              </w:rPr>
              <w:t>przez</w:t>
            </w:r>
            <w:r w:rsidR="00B53C32">
              <w:rPr>
                <w:spacing w:val="-9"/>
                <w:sz w:val="20"/>
              </w:rPr>
              <w:t xml:space="preserve"> </w:t>
            </w:r>
            <w:r w:rsidR="00B53C32">
              <w:rPr>
                <w:sz w:val="20"/>
              </w:rPr>
              <w:t>obie</w:t>
            </w:r>
            <w:r w:rsidR="00B53C32">
              <w:rPr>
                <w:spacing w:val="-7"/>
                <w:sz w:val="20"/>
              </w:rPr>
              <w:t xml:space="preserve"> </w:t>
            </w:r>
            <w:r w:rsidR="00B53C32">
              <w:rPr>
                <w:sz w:val="20"/>
              </w:rPr>
              <w:t>strony,</w:t>
            </w:r>
            <w:r w:rsidR="00B53C32">
              <w:rPr>
                <w:spacing w:val="-8"/>
                <w:sz w:val="20"/>
              </w:rPr>
              <w:t xml:space="preserve"> </w:t>
            </w:r>
            <w:r w:rsidR="00B53C32">
              <w:rPr>
                <w:sz w:val="20"/>
              </w:rPr>
              <w:t>pod</w:t>
            </w:r>
            <w:r w:rsidR="00B53C32">
              <w:rPr>
                <w:spacing w:val="-6"/>
                <w:sz w:val="20"/>
              </w:rPr>
              <w:t xml:space="preserve"> </w:t>
            </w:r>
            <w:r w:rsidR="00B53C32">
              <w:rPr>
                <w:sz w:val="20"/>
              </w:rPr>
              <w:t>rygorem</w:t>
            </w:r>
            <w:r w:rsidR="00B53C32">
              <w:rPr>
                <w:spacing w:val="-7"/>
                <w:sz w:val="20"/>
              </w:rPr>
              <w:t xml:space="preserve"> </w:t>
            </w:r>
            <w:r w:rsidR="00B53C32">
              <w:rPr>
                <w:spacing w:val="-2"/>
                <w:sz w:val="20"/>
              </w:rPr>
              <w:t>nieważności.</w:t>
            </w:r>
          </w:p>
        </w:tc>
      </w:tr>
    </w:tbl>
    <w:p w:rsidR="00B90DD8" w:rsidRDefault="00B90DD8">
      <w:pPr>
        <w:rPr>
          <w:sz w:val="20"/>
        </w:rPr>
        <w:sectPr w:rsidR="00B90DD8">
          <w:headerReference w:type="default" r:id="rId14"/>
          <w:footerReference w:type="default" r:id="rId15"/>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914"/>
        <w:gridCol w:w="8434"/>
      </w:tblGrid>
      <w:tr w:rsidR="00B90DD8">
        <w:trPr>
          <w:trHeight w:val="556"/>
        </w:trPr>
        <w:tc>
          <w:tcPr>
            <w:tcW w:w="1914" w:type="dxa"/>
            <w:tcBorders>
              <w:top w:val="nil"/>
              <w:bottom w:val="single" w:sz="4" w:space="0" w:color="000000"/>
              <w:right w:val="single" w:sz="4" w:space="0" w:color="000000"/>
            </w:tcBorders>
            <w:shd w:val="clear" w:color="auto" w:fill="D9D9D9"/>
          </w:tcPr>
          <w:p w:rsidR="00B90DD8" w:rsidRDefault="00B90DD8">
            <w:pPr>
              <w:pStyle w:val="TableParagraph"/>
              <w:rPr>
                <w:rFonts w:ascii="Times New Roman"/>
                <w:sz w:val="18"/>
              </w:rPr>
            </w:pPr>
          </w:p>
        </w:tc>
        <w:tc>
          <w:tcPr>
            <w:tcW w:w="8434" w:type="dxa"/>
            <w:tcBorders>
              <w:top w:val="single" w:sz="4" w:space="0" w:color="000000"/>
              <w:left w:val="single" w:sz="4" w:space="0" w:color="000000"/>
              <w:bottom w:val="single" w:sz="4" w:space="0" w:color="000000"/>
            </w:tcBorders>
          </w:tcPr>
          <w:p w:rsidR="00B90DD8" w:rsidRDefault="00B90DD8" w:rsidP="00CD403F">
            <w:pPr>
              <w:pStyle w:val="TableParagraph"/>
              <w:spacing w:before="1"/>
              <w:rPr>
                <w:sz w:val="20"/>
              </w:rPr>
            </w:pPr>
          </w:p>
        </w:tc>
      </w:tr>
      <w:tr w:rsidR="00B90DD8">
        <w:trPr>
          <w:trHeight w:val="12073"/>
        </w:trPr>
        <w:tc>
          <w:tcPr>
            <w:tcW w:w="1914"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1"/>
              <w:rPr>
                <w:b/>
                <w:sz w:val="20"/>
              </w:rPr>
            </w:pPr>
          </w:p>
          <w:p w:rsidR="00B90DD8" w:rsidRDefault="00690C41">
            <w:pPr>
              <w:pStyle w:val="TableParagraph"/>
              <w:spacing w:before="1" w:line="276" w:lineRule="auto"/>
              <w:ind w:left="93" w:right="59"/>
              <w:rPr>
                <w:b/>
                <w:sz w:val="20"/>
              </w:rPr>
            </w:pPr>
            <w:r>
              <w:rPr>
                <w:b/>
                <w:color w:val="252525"/>
                <w:spacing w:val="-2"/>
                <w:sz w:val="20"/>
              </w:rPr>
              <w:t xml:space="preserve">Przetwarzanie </w:t>
            </w:r>
            <w:r>
              <w:rPr>
                <w:b/>
                <w:color w:val="252525"/>
                <w:sz w:val="20"/>
              </w:rPr>
              <w:t>danych</w:t>
            </w:r>
            <w:r>
              <w:rPr>
                <w:b/>
                <w:color w:val="252525"/>
                <w:spacing w:val="-12"/>
                <w:sz w:val="20"/>
              </w:rPr>
              <w:t xml:space="preserve"> </w:t>
            </w:r>
            <w:r>
              <w:rPr>
                <w:b/>
                <w:color w:val="252525"/>
                <w:sz w:val="20"/>
              </w:rPr>
              <w:t>osobowych</w:t>
            </w:r>
          </w:p>
        </w:tc>
        <w:tc>
          <w:tcPr>
            <w:tcW w:w="8434"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5"/>
              <w:jc w:val="both"/>
              <w:rPr>
                <w:sz w:val="20"/>
              </w:rPr>
            </w:pPr>
            <w:r>
              <w:rPr>
                <w:color w:val="252525"/>
                <w:sz w:val="20"/>
              </w:rPr>
              <w:t>1/ Oferent wyraża zgodę na gromadzenie i przetwarzanie swoich danych osobowych przez Zamawiającego</w:t>
            </w:r>
            <w:r>
              <w:rPr>
                <w:color w:val="252525"/>
                <w:spacing w:val="-1"/>
                <w:sz w:val="20"/>
              </w:rPr>
              <w:t xml:space="preserve"> </w:t>
            </w:r>
            <w:r>
              <w:rPr>
                <w:color w:val="252525"/>
                <w:sz w:val="20"/>
              </w:rPr>
              <w:t>w</w:t>
            </w:r>
            <w:r>
              <w:rPr>
                <w:color w:val="252525"/>
                <w:spacing w:val="-2"/>
                <w:sz w:val="20"/>
              </w:rPr>
              <w:t xml:space="preserve"> </w:t>
            </w:r>
            <w:r>
              <w:rPr>
                <w:color w:val="252525"/>
                <w:sz w:val="20"/>
              </w:rPr>
              <w:t>zakresie</w:t>
            </w:r>
            <w:r>
              <w:rPr>
                <w:color w:val="252525"/>
                <w:spacing w:val="-2"/>
                <w:sz w:val="20"/>
              </w:rPr>
              <w:t xml:space="preserve"> </w:t>
            </w:r>
            <w:r>
              <w:rPr>
                <w:color w:val="252525"/>
                <w:sz w:val="20"/>
              </w:rPr>
              <w:t>niezbędnym</w:t>
            </w:r>
            <w:r>
              <w:rPr>
                <w:color w:val="252525"/>
                <w:spacing w:val="-2"/>
                <w:sz w:val="20"/>
              </w:rPr>
              <w:t xml:space="preserve"> </w:t>
            </w:r>
            <w:r>
              <w:rPr>
                <w:color w:val="252525"/>
                <w:sz w:val="20"/>
              </w:rPr>
              <w:t>do</w:t>
            </w:r>
            <w:r>
              <w:rPr>
                <w:color w:val="252525"/>
                <w:spacing w:val="-1"/>
                <w:sz w:val="20"/>
              </w:rPr>
              <w:t xml:space="preserve"> </w:t>
            </w:r>
            <w:r>
              <w:rPr>
                <w:color w:val="252525"/>
                <w:sz w:val="20"/>
              </w:rPr>
              <w:t>realizacji</w:t>
            </w:r>
            <w:r>
              <w:rPr>
                <w:color w:val="252525"/>
                <w:spacing w:val="-1"/>
                <w:sz w:val="20"/>
              </w:rPr>
              <w:t xml:space="preserve"> </w:t>
            </w:r>
            <w:r>
              <w:rPr>
                <w:color w:val="252525"/>
                <w:sz w:val="20"/>
              </w:rPr>
              <w:t>niniejszego</w:t>
            </w:r>
            <w:r>
              <w:rPr>
                <w:color w:val="252525"/>
                <w:spacing w:val="-1"/>
                <w:sz w:val="20"/>
              </w:rPr>
              <w:t xml:space="preserve"> </w:t>
            </w:r>
            <w:r>
              <w:rPr>
                <w:color w:val="252525"/>
                <w:sz w:val="20"/>
              </w:rPr>
              <w:t>postępowania</w:t>
            </w:r>
            <w:r>
              <w:rPr>
                <w:color w:val="252525"/>
                <w:spacing w:val="-1"/>
                <w:sz w:val="20"/>
              </w:rPr>
              <w:t xml:space="preserve"> </w:t>
            </w:r>
            <w:r>
              <w:rPr>
                <w:color w:val="252525"/>
                <w:sz w:val="20"/>
              </w:rPr>
              <w:t>ofertowego,</w:t>
            </w:r>
            <w:r>
              <w:rPr>
                <w:color w:val="252525"/>
                <w:spacing w:val="-1"/>
                <w:sz w:val="20"/>
              </w:rPr>
              <w:t xml:space="preserve"> </w:t>
            </w:r>
            <w:r>
              <w:rPr>
                <w:color w:val="252525"/>
                <w:sz w:val="20"/>
              </w:rPr>
              <w:t>zgodnie</w:t>
            </w:r>
            <w:r>
              <w:rPr>
                <w:color w:val="252525"/>
                <w:spacing w:val="-2"/>
                <w:sz w:val="20"/>
              </w:rPr>
              <w:t xml:space="preserve"> </w:t>
            </w:r>
            <w:r>
              <w:rPr>
                <w:color w:val="252525"/>
                <w:sz w:val="20"/>
              </w:rPr>
              <w:t>z Rozporządzeniem Parlamentu Europejskiego i Rady (UE) 2016/679 z dnia 27 kwietnia 2016 r. w sprawie ochrony osób fizycznych w związku z przetwarzaniem danych osobowych i w sprawie swobodnego przepływu takich danych oraz uchylenia dyrektywy 95/46/WE (dalej, jako „RODO” lub</w:t>
            </w:r>
          </w:p>
          <w:p w:rsidR="00B90DD8" w:rsidRDefault="00690C41">
            <w:pPr>
              <w:pStyle w:val="TableParagraph"/>
              <w:spacing w:line="276" w:lineRule="auto"/>
              <w:ind w:left="117" w:right="68"/>
              <w:jc w:val="both"/>
              <w:rPr>
                <w:sz w:val="20"/>
              </w:rPr>
            </w:pPr>
            <w:r>
              <w:rPr>
                <w:color w:val="252525"/>
                <w:sz w:val="20"/>
              </w:rPr>
              <w:t>„Ogólne rozporządzenie o ochronie danych osobowych”). Przetwarzanie powierzonych danych osobowych będzie odbywało się z poszanowaniem przepisów RODO oraz wydanych w związku z nim krajowych przepisów z zakresu ochrony danych osobowych.</w:t>
            </w:r>
          </w:p>
          <w:p w:rsidR="00B90DD8" w:rsidRDefault="00B90DD8">
            <w:pPr>
              <w:pStyle w:val="TableParagraph"/>
              <w:spacing w:before="37"/>
              <w:rPr>
                <w:b/>
                <w:sz w:val="20"/>
              </w:rPr>
            </w:pPr>
          </w:p>
          <w:p w:rsidR="00B90DD8" w:rsidRDefault="00690C41" w:rsidP="005B5738">
            <w:pPr>
              <w:pStyle w:val="TableParagraph"/>
              <w:ind w:left="117"/>
              <w:rPr>
                <w:sz w:val="20"/>
              </w:rPr>
            </w:pPr>
            <w:r>
              <w:rPr>
                <w:color w:val="252525"/>
                <w:sz w:val="20"/>
              </w:rPr>
              <w:t>2/</w:t>
            </w:r>
            <w:r>
              <w:rPr>
                <w:color w:val="252525"/>
                <w:spacing w:val="-1"/>
                <w:sz w:val="20"/>
              </w:rPr>
              <w:t xml:space="preserve"> </w:t>
            </w:r>
            <w:r>
              <w:rPr>
                <w:color w:val="252525"/>
                <w:sz w:val="20"/>
              </w:rPr>
              <w:t>Zamawiający</w:t>
            </w:r>
            <w:r>
              <w:rPr>
                <w:color w:val="252525"/>
                <w:spacing w:val="1"/>
                <w:sz w:val="20"/>
              </w:rPr>
              <w:t xml:space="preserve"> </w:t>
            </w:r>
            <w:r>
              <w:rPr>
                <w:color w:val="252525"/>
                <w:sz w:val="20"/>
              </w:rPr>
              <w:t>oświadcza, że jest administratorem</w:t>
            </w:r>
            <w:r>
              <w:rPr>
                <w:color w:val="252525"/>
                <w:spacing w:val="-1"/>
                <w:sz w:val="20"/>
              </w:rPr>
              <w:t xml:space="preserve"> </w:t>
            </w:r>
            <w:r>
              <w:rPr>
                <w:color w:val="252525"/>
                <w:sz w:val="20"/>
              </w:rPr>
              <w:t>danych,</w:t>
            </w:r>
            <w:r>
              <w:rPr>
                <w:color w:val="252525"/>
                <w:spacing w:val="-2"/>
                <w:sz w:val="20"/>
              </w:rPr>
              <w:t xml:space="preserve"> </w:t>
            </w:r>
            <w:r>
              <w:rPr>
                <w:color w:val="252525"/>
                <w:sz w:val="20"/>
              </w:rPr>
              <w:t>o których</w:t>
            </w:r>
            <w:r>
              <w:rPr>
                <w:color w:val="252525"/>
                <w:spacing w:val="-2"/>
                <w:sz w:val="20"/>
              </w:rPr>
              <w:t xml:space="preserve"> </w:t>
            </w:r>
            <w:r>
              <w:rPr>
                <w:color w:val="252525"/>
                <w:sz w:val="20"/>
              </w:rPr>
              <w:t>mowa</w:t>
            </w:r>
            <w:r>
              <w:rPr>
                <w:color w:val="252525"/>
                <w:spacing w:val="-1"/>
                <w:sz w:val="20"/>
              </w:rPr>
              <w:t xml:space="preserve"> </w:t>
            </w:r>
            <w:r>
              <w:rPr>
                <w:color w:val="252525"/>
                <w:sz w:val="20"/>
              </w:rPr>
              <w:t>w</w:t>
            </w:r>
            <w:r>
              <w:rPr>
                <w:color w:val="252525"/>
                <w:spacing w:val="-1"/>
                <w:sz w:val="20"/>
              </w:rPr>
              <w:t xml:space="preserve"> </w:t>
            </w:r>
            <w:r>
              <w:rPr>
                <w:color w:val="252525"/>
                <w:sz w:val="20"/>
              </w:rPr>
              <w:t>niniejszym</w:t>
            </w:r>
            <w:r>
              <w:rPr>
                <w:color w:val="252525"/>
                <w:spacing w:val="-1"/>
                <w:sz w:val="20"/>
              </w:rPr>
              <w:t xml:space="preserve"> </w:t>
            </w:r>
            <w:r>
              <w:rPr>
                <w:color w:val="252525"/>
                <w:spacing w:val="-2"/>
                <w:sz w:val="20"/>
              </w:rPr>
              <w:t>zapytaniu</w:t>
            </w:r>
            <w:r w:rsidR="005B5738">
              <w:rPr>
                <w:color w:val="252525"/>
                <w:spacing w:val="-2"/>
                <w:sz w:val="20"/>
              </w:rPr>
              <w:t xml:space="preserve"> </w:t>
            </w:r>
            <w:r>
              <w:rPr>
                <w:color w:val="252525"/>
                <w:spacing w:val="-2"/>
                <w:sz w:val="20"/>
              </w:rPr>
              <w:t>ofertowym.</w:t>
            </w:r>
          </w:p>
          <w:p w:rsidR="00B90DD8" w:rsidRDefault="00B90DD8">
            <w:pPr>
              <w:pStyle w:val="TableParagraph"/>
              <w:spacing w:before="73"/>
              <w:rPr>
                <w:b/>
                <w:sz w:val="20"/>
              </w:rPr>
            </w:pPr>
          </w:p>
          <w:p w:rsidR="00B90DD8" w:rsidRDefault="00690C41">
            <w:pPr>
              <w:pStyle w:val="TableParagraph"/>
              <w:spacing w:before="1" w:line="276" w:lineRule="auto"/>
              <w:ind w:left="117" w:right="69"/>
              <w:jc w:val="both"/>
              <w:rPr>
                <w:sz w:val="20"/>
              </w:rPr>
            </w:pPr>
            <w:r>
              <w:rPr>
                <w:color w:val="252525"/>
                <w:sz w:val="20"/>
              </w:rPr>
              <w:t>3/ Zamawiający będzie przetwarzać dane osobowe w zakresie i celu przeprowadzenia postępowania ofertowego oraz realizacji obowiązku prawnego na podstawie art. 6 ust. 1 lit. c</w:t>
            </w:r>
            <w:r>
              <w:rPr>
                <w:color w:val="252525"/>
                <w:spacing w:val="40"/>
                <w:sz w:val="20"/>
              </w:rPr>
              <w:t xml:space="preserve"> </w:t>
            </w:r>
            <w:r>
              <w:rPr>
                <w:color w:val="252525"/>
                <w:sz w:val="20"/>
              </w:rPr>
              <w:t>RODO</w:t>
            </w:r>
          </w:p>
          <w:p w:rsidR="00B90DD8" w:rsidRDefault="00B90DD8">
            <w:pPr>
              <w:pStyle w:val="TableParagraph"/>
              <w:spacing w:before="36"/>
              <w:rPr>
                <w:b/>
                <w:sz w:val="20"/>
              </w:rPr>
            </w:pPr>
          </w:p>
          <w:p w:rsidR="00B90DD8" w:rsidRDefault="00690C41">
            <w:pPr>
              <w:pStyle w:val="TableParagraph"/>
              <w:spacing w:line="276" w:lineRule="auto"/>
              <w:ind w:left="117" w:right="67"/>
              <w:jc w:val="both"/>
              <w:rPr>
                <w:sz w:val="20"/>
              </w:rPr>
            </w:pPr>
            <w:r>
              <w:rPr>
                <w:color w:val="252525"/>
                <w:sz w:val="20"/>
              </w:rPr>
              <w:t>4/ Podanie danych osobowych jest warunkiem udziału w niniejszym postępowaniu oraz wymogiem ustawowym do wypełnienia obowiązków wynikających z mocy prawa. Brak podania danych osobowych uniemożliwia udział Oferenta w postępowaniu ofertowym.</w:t>
            </w:r>
          </w:p>
          <w:p w:rsidR="00B90DD8" w:rsidRDefault="00B90DD8">
            <w:pPr>
              <w:pStyle w:val="TableParagraph"/>
              <w:spacing w:before="37"/>
              <w:rPr>
                <w:b/>
                <w:sz w:val="20"/>
              </w:rPr>
            </w:pPr>
          </w:p>
          <w:p w:rsidR="00B90DD8" w:rsidRDefault="00690C41">
            <w:pPr>
              <w:pStyle w:val="TableParagraph"/>
              <w:spacing w:line="276" w:lineRule="auto"/>
              <w:ind w:left="117" w:right="56"/>
              <w:jc w:val="both"/>
              <w:rPr>
                <w:sz w:val="20"/>
              </w:rPr>
            </w:pPr>
            <w:r>
              <w:rPr>
                <w:color w:val="252525"/>
                <w:sz w:val="20"/>
              </w:rPr>
              <w:t xml:space="preserve">5/ Odbiorcą danych mogą być w szczególności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 konsultingowe – takie podmioty przetwarzają dane tylko na podstawie umowy oraz tylko zgodnie z </w:t>
            </w:r>
            <w:r>
              <w:rPr>
                <w:color w:val="252525"/>
                <w:spacing w:val="-2"/>
                <w:sz w:val="20"/>
              </w:rPr>
              <w:t>poleceniami.</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6/</w:t>
            </w:r>
            <w:r>
              <w:rPr>
                <w:color w:val="252525"/>
                <w:spacing w:val="-6"/>
                <w:sz w:val="20"/>
              </w:rPr>
              <w:t xml:space="preserve"> </w:t>
            </w:r>
            <w:r>
              <w:rPr>
                <w:color w:val="252525"/>
                <w:sz w:val="20"/>
              </w:rPr>
              <w:t>Oferent</w:t>
            </w:r>
            <w:r>
              <w:rPr>
                <w:color w:val="252525"/>
                <w:spacing w:val="-6"/>
                <w:sz w:val="20"/>
              </w:rPr>
              <w:t xml:space="preserve"> </w:t>
            </w:r>
            <w:r>
              <w:rPr>
                <w:color w:val="252525"/>
                <w:spacing w:val="-2"/>
                <w:sz w:val="20"/>
              </w:rPr>
              <w:t>posiada: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15</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dostępu</w:t>
            </w:r>
            <w:r>
              <w:rPr>
                <w:color w:val="252525"/>
                <w:spacing w:val="-6"/>
                <w:sz w:val="20"/>
              </w:rPr>
              <w:t xml:space="preserve"> </w:t>
            </w:r>
            <w:r>
              <w:rPr>
                <w:color w:val="252525"/>
                <w:sz w:val="20"/>
              </w:rPr>
              <w:t>do</w:t>
            </w:r>
            <w:r>
              <w:rPr>
                <w:color w:val="252525"/>
                <w:spacing w:val="-7"/>
                <w:sz w:val="20"/>
              </w:rPr>
              <w:t xml:space="preserve"> </w:t>
            </w:r>
            <w:r>
              <w:rPr>
                <w:color w:val="252525"/>
                <w:sz w:val="20"/>
              </w:rPr>
              <w:t>danych</w:t>
            </w:r>
            <w:r>
              <w:rPr>
                <w:color w:val="252525"/>
                <w:spacing w:val="-6"/>
                <w:sz w:val="20"/>
              </w:rPr>
              <w:t xml:space="preserve"> </w:t>
            </w:r>
            <w:r>
              <w:rPr>
                <w:color w:val="252525"/>
                <w:sz w:val="20"/>
              </w:rPr>
              <w:t>osobowych</w:t>
            </w:r>
            <w:r>
              <w:rPr>
                <w:color w:val="252525"/>
                <w:spacing w:val="-6"/>
                <w:sz w:val="20"/>
              </w:rPr>
              <w:t xml:space="preserve"> </w:t>
            </w:r>
            <w:r>
              <w:rPr>
                <w:color w:val="252525"/>
                <w:sz w:val="20"/>
              </w:rPr>
              <w:t>dotyczących</w:t>
            </w:r>
            <w:r>
              <w:rPr>
                <w:color w:val="252525"/>
                <w:spacing w:val="-7"/>
                <w:sz w:val="20"/>
              </w:rPr>
              <w:t xml:space="preserve"> </w:t>
            </w:r>
            <w:r>
              <w:rPr>
                <w:color w:val="252525"/>
                <w:spacing w:val="-2"/>
                <w:sz w:val="20"/>
              </w:rPr>
              <w:t>oferenta;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16</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w:t>
            </w:r>
            <w:r>
              <w:rPr>
                <w:color w:val="252525"/>
                <w:spacing w:val="-6"/>
                <w:sz w:val="20"/>
              </w:rPr>
              <w:t xml:space="preserve"> </w:t>
            </w:r>
            <w:r>
              <w:rPr>
                <w:color w:val="252525"/>
                <w:sz w:val="20"/>
              </w:rPr>
              <w:t>sprostowania</w:t>
            </w:r>
            <w:r>
              <w:rPr>
                <w:color w:val="252525"/>
                <w:spacing w:val="-7"/>
                <w:sz w:val="20"/>
              </w:rPr>
              <w:t xml:space="preserve"> </w:t>
            </w:r>
            <w:r>
              <w:rPr>
                <w:color w:val="252525"/>
                <w:sz w:val="20"/>
              </w:rPr>
              <w:t>danych</w:t>
            </w:r>
            <w:r>
              <w:rPr>
                <w:color w:val="252525"/>
                <w:spacing w:val="-8"/>
                <w:sz w:val="20"/>
              </w:rPr>
              <w:t xml:space="preserve"> </w:t>
            </w:r>
            <w:r>
              <w:rPr>
                <w:color w:val="252525"/>
                <w:sz w:val="20"/>
              </w:rPr>
              <w:t>osobowych</w:t>
            </w:r>
            <w:r>
              <w:rPr>
                <w:color w:val="252525"/>
                <w:spacing w:val="-6"/>
                <w:sz w:val="20"/>
              </w:rPr>
              <w:t xml:space="preserve"> </w:t>
            </w:r>
            <w:r>
              <w:rPr>
                <w:color w:val="252525"/>
                <w:spacing w:val="-2"/>
                <w:sz w:val="20"/>
              </w:rPr>
              <w:t>oferenta;</w:t>
            </w:r>
          </w:p>
          <w:p w:rsidR="00B90DD8" w:rsidRDefault="00690C41">
            <w:pPr>
              <w:pStyle w:val="TableParagraph"/>
              <w:numPr>
                <w:ilvl w:val="0"/>
                <w:numId w:val="8"/>
              </w:numPr>
              <w:tabs>
                <w:tab w:val="left" w:pos="825"/>
                <w:tab w:val="left" w:pos="837"/>
              </w:tabs>
              <w:spacing w:before="36" w:line="276" w:lineRule="auto"/>
              <w:ind w:right="70" w:hanging="360"/>
              <w:rPr>
                <w:sz w:val="20"/>
              </w:rPr>
            </w:pPr>
            <w:r>
              <w:rPr>
                <w:color w:val="252525"/>
                <w:sz w:val="20"/>
              </w:rPr>
              <w:t>na</w:t>
            </w:r>
            <w:r>
              <w:rPr>
                <w:color w:val="252525"/>
                <w:spacing w:val="25"/>
                <w:sz w:val="20"/>
              </w:rPr>
              <w:t xml:space="preserve"> </w:t>
            </w:r>
            <w:r>
              <w:rPr>
                <w:color w:val="252525"/>
                <w:sz w:val="20"/>
              </w:rPr>
              <w:t>podstawie</w:t>
            </w:r>
            <w:r>
              <w:rPr>
                <w:color w:val="252525"/>
                <w:spacing w:val="23"/>
                <w:sz w:val="20"/>
              </w:rPr>
              <w:t xml:space="preserve"> </w:t>
            </w:r>
            <w:r>
              <w:rPr>
                <w:color w:val="252525"/>
                <w:sz w:val="20"/>
              </w:rPr>
              <w:t>art.</w:t>
            </w:r>
            <w:r>
              <w:rPr>
                <w:color w:val="252525"/>
                <w:spacing w:val="24"/>
                <w:sz w:val="20"/>
              </w:rPr>
              <w:t xml:space="preserve"> </w:t>
            </w:r>
            <w:r>
              <w:rPr>
                <w:color w:val="252525"/>
                <w:sz w:val="20"/>
              </w:rPr>
              <w:t>18</w:t>
            </w:r>
            <w:r>
              <w:rPr>
                <w:color w:val="252525"/>
                <w:spacing w:val="24"/>
                <w:sz w:val="20"/>
              </w:rPr>
              <w:t xml:space="preserve"> </w:t>
            </w:r>
            <w:r>
              <w:rPr>
                <w:color w:val="252525"/>
                <w:sz w:val="20"/>
              </w:rPr>
              <w:t>RODO</w:t>
            </w:r>
            <w:r>
              <w:rPr>
                <w:color w:val="252525"/>
                <w:spacing w:val="27"/>
                <w:sz w:val="20"/>
              </w:rPr>
              <w:t xml:space="preserve"> </w:t>
            </w:r>
            <w:r>
              <w:rPr>
                <w:color w:val="252525"/>
                <w:sz w:val="20"/>
              </w:rPr>
              <w:t>prawo</w:t>
            </w:r>
            <w:r>
              <w:rPr>
                <w:color w:val="252525"/>
                <w:spacing w:val="25"/>
                <w:sz w:val="20"/>
              </w:rPr>
              <w:t xml:space="preserve"> </w:t>
            </w:r>
            <w:r>
              <w:rPr>
                <w:color w:val="252525"/>
                <w:sz w:val="20"/>
              </w:rPr>
              <w:t>żądania</w:t>
            </w:r>
            <w:r>
              <w:rPr>
                <w:color w:val="252525"/>
                <w:spacing w:val="25"/>
                <w:sz w:val="20"/>
              </w:rPr>
              <w:t xml:space="preserve"> </w:t>
            </w:r>
            <w:r>
              <w:rPr>
                <w:color w:val="252525"/>
                <w:sz w:val="20"/>
              </w:rPr>
              <w:t>od</w:t>
            </w:r>
            <w:r>
              <w:rPr>
                <w:color w:val="252525"/>
                <w:spacing w:val="25"/>
                <w:sz w:val="20"/>
              </w:rPr>
              <w:t xml:space="preserve"> </w:t>
            </w:r>
            <w:r>
              <w:rPr>
                <w:color w:val="252525"/>
                <w:sz w:val="20"/>
              </w:rPr>
              <w:t>administratora</w:t>
            </w:r>
            <w:r>
              <w:rPr>
                <w:color w:val="252525"/>
                <w:spacing w:val="25"/>
                <w:sz w:val="20"/>
              </w:rPr>
              <w:t xml:space="preserve"> </w:t>
            </w:r>
            <w:r>
              <w:rPr>
                <w:color w:val="252525"/>
                <w:sz w:val="20"/>
              </w:rPr>
              <w:t>ograniczenia</w:t>
            </w:r>
            <w:r>
              <w:rPr>
                <w:color w:val="252525"/>
                <w:spacing w:val="25"/>
                <w:sz w:val="20"/>
              </w:rPr>
              <w:t xml:space="preserve"> </w:t>
            </w:r>
            <w:r>
              <w:rPr>
                <w:color w:val="252525"/>
                <w:sz w:val="20"/>
              </w:rPr>
              <w:t>przetwarzania danych osobowych z zastrzeżeniem przypadków, o których mowa w art. 18 ust. 2 RODO</w:t>
            </w:r>
          </w:p>
          <w:p w:rsidR="00B90DD8" w:rsidRDefault="00B90DD8">
            <w:pPr>
              <w:pStyle w:val="TableParagraph"/>
              <w:spacing w:before="37"/>
              <w:rPr>
                <w:b/>
                <w:sz w:val="20"/>
              </w:rPr>
            </w:pPr>
          </w:p>
          <w:p w:rsidR="00B90DD8" w:rsidRDefault="00690C41" w:rsidP="00701B33">
            <w:pPr>
              <w:pStyle w:val="TableParagraph"/>
              <w:ind w:left="117"/>
              <w:rPr>
                <w:sz w:val="20"/>
              </w:rPr>
            </w:pPr>
            <w:r>
              <w:rPr>
                <w:color w:val="252525"/>
                <w:sz w:val="20"/>
              </w:rPr>
              <w:t>7/</w:t>
            </w:r>
            <w:r>
              <w:rPr>
                <w:color w:val="252525"/>
                <w:spacing w:val="-5"/>
                <w:sz w:val="20"/>
              </w:rPr>
              <w:t xml:space="preserve"> </w:t>
            </w:r>
            <w:r>
              <w:rPr>
                <w:color w:val="252525"/>
                <w:sz w:val="20"/>
              </w:rPr>
              <w:t>W</w:t>
            </w:r>
            <w:r>
              <w:rPr>
                <w:color w:val="252525"/>
                <w:spacing w:val="-3"/>
                <w:sz w:val="20"/>
              </w:rPr>
              <w:t xml:space="preserve"> </w:t>
            </w:r>
            <w:r>
              <w:rPr>
                <w:color w:val="252525"/>
                <w:sz w:val="20"/>
              </w:rPr>
              <w:t>każdej</w:t>
            </w:r>
            <w:r>
              <w:rPr>
                <w:color w:val="252525"/>
                <w:spacing w:val="-4"/>
                <w:sz w:val="20"/>
              </w:rPr>
              <w:t xml:space="preserve"> </w:t>
            </w:r>
            <w:r>
              <w:rPr>
                <w:color w:val="252525"/>
                <w:sz w:val="20"/>
              </w:rPr>
              <w:t>chwili,</w:t>
            </w:r>
            <w:r>
              <w:rPr>
                <w:color w:val="252525"/>
                <w:spacing w:val="-3"/>
                <w:sz w:val="20"/>
              </w:rPr>
              <w:t xml:space="preserve"> </w:t>
            </w:r>
            <w:r>
              <w:rPr>
                <w:color w:val="252525"/>
                <w:sz w:val="20"/>
              </w:rPr>
              <w:t>Oferentowi</w:t>
            </w:r>
            <w:r>
              <w:rPr>
                <w:color w:val="252525"/>
                <w:spacing w:val="-4"/>
                <w:sz w:val="20"/>
              </w:rPr>
              <w:t xml:space="preserve"> </w:t>
            </w:r>
            <w:r>
              <w:rPr>
                <w:color w:val="252525"/>
                <w:sz w:val="20"/>
              </w:rPr>
              <w:t>przysługuje</w:t>
            </w:r>
            <w:r>
              <w:rPr>
                <w:color w:val="252525"/>
                <w:spacing w:val="-4"/>
                <w:sz w:val="20"/>
              </w:rPr>
              <w:t xml:space="preserve"> </w:t>
            </w:r>
            <w:r>
              <w:rPr>
                <w:color w:val="252525"/>
                <w:sz w:val="20"/>
              </w:rPr>
              <w:t>prawo</w:t>
            </w:r>
            <w:r>
              <w:rPr>
                <w:color w:val="252525"/>
                <w:spacing w:val="-4"/>
                <w:sz w:val="20"/>
              </w:rPr>
              <w:t xml:space="preserve"> </w:t>
            </w:r>
            <w:r>
              <w:rPr>
                <w:color w:val="252525"/>
                <w:sz w:val="20"/>
              </w:rPr>
              <w:t>wniesienia</w:t>
            </w:r>
            <w:r>
              <w:rPr>
                <w:color w:val="252525"/>
                <w:spacing w:val="-3"/>
                <w:sz w:val="20"/>
              </w:rPr>
              <w:t xml:space="preserve"> </w:t>
            </w:r>
            <w:r>
              <w:rPr>
                <w:color w:val="252525"/>
                <w:sz w:val="20"/>
              </w:rPr>
              <w:t>skargi</w:t>
            </w:r>
            <w:r>
              <w:rPr>
                <w:color w:val="252525"/>
                <w:spacing w:val="-4"/>
                <w:sz w:val="20"/>
              </w:rPr>
              <w:t xml:space="preserve"> </w:t>
            </w:r>
            <w:r>
              <w:rPr>
                <w:color w:val="252525"/>
                <w:sz w:val="20"/>
              </w:rPr>
              <w:t>do</w:t>
            </w:r>
            <w:r>
              <w:rPr>
                <w:color w:val="252525"/>
                <w:spacing w:val="-4"/>
                <w:sz w:val="20"/>
              </w:rPr>
              <w:t xml:space="preserve"> </w:t>
            </w:r>
            <w:r>
              <w:rPr>
                <w:color w:val="252525"/>
                <w:sz w:val="20"/>
              </w:rPr>
              <w:t>organu</w:t>
            </w:r>
            <w:r>
              <w:rPr>
                <w:color w:val="252525"/>
                <w:spacing w:val="-5"/>
                <w:sz w:val="20"/>
              </w:rPr>
              <w:t xml:space="preserve"> </w:t>
            </w:r>
            <w:r>
              <w:rPr>
                <w:color w:val="252525"/>
                <w:sz w:val="20"/>
              </w:rPr>
              <w:t>nadzorczego</w:t>
            </w:r>
            <w:r>
              <w:rPr>
                <w:color w:val="252525"/>
                <w:spacing w:val="6"/>
                <w:sz w:val="20"/>
              </w:rPr>
              <w:t xml:space="preserve"> </w:t>
            </w:r>
            <w:r w:rsidR="00701B33">
              <w:rPr>
                <w:color w:val="252525"/>
                <w:sz w:val="20"/>
              </w:rPr>
              <w:t>–</w:t>
            </w:r>
            <w:r>
              <w:rPr>
                <w:color w:val="252525"/>
                <w:spacing w:val="-5"/>
                <w:sz w:val="20"/>
              </w:rPr>
              <w:t xml:space="preserve"> </w:t>
            </w:r>
            <w:r>
              <w:rPr>
                <w:color w:val="252525"/>
                <w:spacing w:val="-2"/>
                <w:sz w:val="20"/>
              </w:rPr>
              <w:t>Prezesa</w:t>
            </w:r>
            <w:r w:rsidR="00701B33">
              <w:rPr>
                <w:color w:val="252525"/>
                <w:spacing w:val="-2"/>
                <w:sz w:val="20"/>
              </w:rPr>
              <w:t xml:space="preserve"> </w:t>
            </w:r>
            <w:r>
              <w:rPr>
                <w:color w:val="252525"/>
                <w:sz w:val="20"/>
              </w:rPr>
              <w:t>Urzędu</w:t>
            </w:r>
            <w:r>
              <w:rPr>
                <w:color w:val="252525"/>
                <w:spacing w:val="-9"/>
                <w:sz w:val="20"/>
              </w:rPr>
              <w:t xml:space="preserve"> </w:t>
            </w:r>
            <w:r>
              <w:rPr>
                <w:color w:val="252525"/>
                <w:sz w:val="20"/>
              </w:rPr>
              <w:t>Ochrony</w:t>
            </w:r>
            <w:r>
              <w:rPr>
                <w:color w:val="252525"/>
                <w:spacing w:val="-9"/>
                <w:sz w:val="20"/>
              </w:rPr>
              <w:t xml:space="preserve"> </w:t>
            </w:r>
            <w:r>
              <w:rPr>
                <w:color w:val="252525"/>
                <w:sz w:val="20"/>
              </w:rPr>
              <w:t>Danych</w:t>
            </w:r>
            <w:r>
              <w:rPr>
                <w:color w:val="252525"/>
                <w:spacing w:val="-8"/>
                <w:sz w:val="20"/>
              </w:rPr>
              <w:t xml:space="preserve"> </w:t>
            </w:r>
            <w:r>
              <w:rPr>
                <w:color w:val="252525"/>
                <w:spacing w:val="-2"/>
                <w:sz w:val="20"/>
              </w:rPr>
              <w:t>Osobowych.</w:t>
            </w:r>
          </w:p>
          <w:p w:rsidR="00B90DD8" w:rsidRDefault="00B90DD8">
            <w:pPr>
              <w:pStyle w:val="TableParagraph"/>
              <w:spacing w:before="71"/>
              <w:rPr>
                <w:b/>
                <w:sz w:val="20"/>
              </w:rPr>
            </w:pPr>
          </w:p>
          <w:p w:rsidR="00B90DD8" w:rsidRDefault="00690C41">
            <w:pPr>
              <w:pStyle w:val="TableParagraph"/>
              <w:spacing w:line="276" w:lineRule="auto"/>
              <w:ind w:left="117" w:right="71"/>
              <w:jc w:val="both"/>
              <w:rPr>
                <w:sz w:val="20"/>
              </w:rPr>
            </w:pPr>
            <w:r>
              <w:rPr>
                <w:color w:val="252525"/>
                <w:sz w:val="20"/>
              </w:rPr>
              <w:t>8/ Okres przetwarzania obejmuje okres wykonywania zobowiązań oraz okres przedawnienia</w:t>
            </w:r>
            <w:r>
              <w:rPr>
                <w:color w:val="252525"/>
                <w:spacing w:val="40"/>
                <w:sz w:val="20"/>
              </w:rPr>
              <w:t xml:space="preserve"> </w:t>
            </w:r>
            <w:r>
              <w:rPr>
                <w:color w:val="252525"/>
                <w:sz w:val="20"/>
              </w:rPr>
              <w:t>roszczeń wynikający z przepisów, oraz okres przechowywania dokumentacji projektowej zgodnie zapisami umowy o dofinansowanie projektu.</w:t>
            </w:r>
          </w:p>
          <w:p w:rsidR="00B90DD8" w:rsidRDefault="00B90DD8">
            <w:pPr>
              <w:pStyle w:val="TableParagraph"/>
              <w:spacing w:before="1"/>
              <w:rPr>
                <w:b/>
                <w:sz w:val="20"/>
              </w:rPr>
            </w:pPr>
          </w:p>
          <w:p w:rsidR="00B90DD8" w:rsidRDefault="00690C41">
            <w:pPr>
              <w:pStyle w:val="TableParagraph"/>
              <w:spacing w:line="280" w:lineRule="atLeast"/>
              <w:ind w:left="117" w:right="69"/>
              <w:jc w:val="both"/>
              <w:rPr>
                <w:sz w:val="20"/>
              </w:rPr>
            </w:pPr>
            <w:r>
              <w:rPr>
                <w:color w:val="252525"/>
                <w:sz w:val="20"/>
              </w:rPr>
              <w:t xml:space="preserve">9/ W przypadku zawarcia umowy lub zamówienia pomiędzy Oferentem a Zamawiającym, dane podane przez Oferenta będą przetwarzane w celu wykonania takiej umowy lub zamówienia oraz ich </w:t>
            </w:r>
            <w:r>
              <w:rPr>
                <w:color w:val="252525"/>
                <w:spacing w:val="-2"/>
                <w:sz w:val="20"/>
              </w:rPr>
              <w:t>rozliczenia.</w:t>
            </w:r>
          </w:p>
        </w:tc>
      </w:tr>
      <w:tr w:rsidR="00B90DD8">
        <w:trPr>
          <w:trHeight w:val="1686"/>
        </w:trPr>
        <w:tc>
          <w:tcPr>
            <w:tcW w:w="1914"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spacing w:before="77"/>
              <w:rPr>
                <w:b/>
                <w:sz w:val="20"/>
              </w:rPr>
            </w:pPr>
          </w:p>
          <w:p w:rsidR="00B90DD8" w:rsidRDefault="00690C41">
            <w:pPr>
              <w:pStyle w:val="TableParagraph"/>
              <w:ind w:left="93"/>
              <w:rPr>
                <w:b/>
                <w:sz w:val="20"/>
              </w:rPr>
            </w:pPr>
            <w:r>
              <w:rPr>
                <w:b/>
                <w:color w:val="252525"/>
                <w:spacing w:val="-2"/>
                <w:sz w:val="20"/>
              </w:rPr>
              <w:t>Zastrzeżenia</w:t>
            </w:r>
          </w:p>
          <w:p w:rsidR="00B90DD8" w:rsidRDefault="00690C41">
            <w:pPr>
              <w:pStyle w:val="TableParagraph"/>
              <w:spacing w:before="34"/>
              <w:ind w:left="93"/>
              <w:rPr>
                <w:b/>
                <w:sz w:val="20"/>
              </w:rPr>
            </w:pPr>
            <w:r>
              <w:rPr>
                <w:b/>
                <w:color w:val="252525"/>
                <w:spacing w:val="-2"/>
                <w:sz w:val="20"/>
              </w:rPr>
              <w:t>dodatkowe:</w:t>
            </w:r>
          </w:p>
        </w:tc>
        <w:tc>
          <w:tcPr>
            <w:tcW w:w="8434" w:type="dxa"/>
            <w:tcBorders>
              <w:top w:val="single" w:sz="4" w:space="0" w:color="000000"/>
              <w:left w:val="single" w:sz="4" w:space="0" w:color="000000"/>
              <w:bottom w:val="single" w:sz="4" w:space="0" w:color="000000"/>
            </w:tcBorders>
          </w:tcPr>
          <w:p w:rsidR="00B90DD8" w:rsidRDefault="00690C41" w:rsidP="00DF682E">
            <w:pPr>
              <w:pStyle w:val="TableParagraph"/>
              <w:numPr>
                <w:ilvl w:val="0"/>
                <w:numId w:val="7"/>
              </w:numPr>
              <w:tabs>
                <w:tab w:val="left" w:pos="837"/>
              </w:tabs>
              <w:spacing w:before="3"/>
              <w:rPr>
                <w:rFonts w:ascii="Wingdings" w:hAnsi="Wingdings"/>
                <w:color w:val="252525"/>
                <w:sz w:val="20"/>
              </w:rPr>
            </w:pPr>
            <w:r>
              <w:rPr>
                <w:color w:val="252525"/>
                <w:sz w:val="20"/>
              </w:rPr>
              <w:t>Oferty</w:t>
            </w:r>
            <w:r>
              <w:rPr>
                <w:color w:val="252525"/>
                <w:spacing w:val="-4"/>
                <w:sz w:val="20"/>
              </w:rPr>
              <w:t xml:space="preserve"> </w:t>
            </w:r>
            <w:r>
              <w:rPr>
                <w:color w:val="252525"/>
                <w:sz w:val="20"/>
              </w:rPr>
              <w:t>złożone</w:t>
            </w:r>
            <w:r>
              <w:rPr>
                <w:color w:val="252525"/>
                <w:spacing w:val="-6"/>
                <w:sz w:val="20"/>
              </w:rPr>
              <w:t xml:space="preserve"> </w:t>
            </w:r>
            <w:r>
              <w:rPr>
                <w:color w:val="252525"/>
                <w:sz w:val="20"/>
              </w:rPr>
              <w:t>po</w:t>
            </w:r>
            <w:r>
              <w:rPr>
                <w:color w:val="252525"/>
                <w:spacing w:val="-5"/>
                <w:sz w:val="20"/>
              </w:rPr>
              <w:t xml:space="preserve"> </w:t>
            </w:r>
            <w:r>
              <w:rPr>
                <w:color w:val="252525"/>
                <w:sz w:val="20"/>
              </w:rPr>
              <w:t>terminie</w:t>
            </w:r>
            <w:r>
              <w:rPr>
                <w:color w:val="252525"/>
                <w:spacing w:val="-7"/>
                <w:sz w:val="20"/>
              </w:rPr>
              <w:t xml:space="preserve"> </w:t>
            </w:r>
            <w:r>
              <w:rPr>
                <w:color w:val="252525"/>
                <w:sz w:val="20"/>
              </w:rPr>
              <w:t>nie</w:t>
            </w:r>
            <w:r>
              <w:rPr>
                <w:color w:val="252525"/>
                <w:spacing w:val="-6"/>
                <w:sz w:val="20"/>
              </w:rPr>
              <w:t xml:space="preserve"> </w:t>
            </w:r>
            <w:r>
              <w:rPr>
                <w:color w:val="252525"/>
                <w:sz w:val="20"/>
              </w:rPr>
              <w:t>będą</w:t>
            </w:r>
            <w:r>
              <w:rPr>
                <w:color w:val="252525"/>
                <w:spacing w:val="-5"/>
                <w:sz w:val="20"/>
              </w:rPr>
              <w:t xml:space="preserve"> </w:t>
            </w:r>
            <w:r>
              <w:rPr>
                <w:color w:val="252525"/>
                <w:spacing w:val="-2"/>
                <w:sz w:val="20"/>
              </w:rPr>
              <w:t>rozpatrywane;</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Złożenie</w:t>
            </w:r>
            <w:r>
              <w:rPr>
                <w:color w:val="252525"/>
                <w:spacing w:val="-8"/>
                <w:sz w:val="20"/>
              </w:rPr>
              <w:t xml:space="preserve"> </w:t>
            </w:r>
            <w:r>
              <w:rPr>
                <w:color w:val="252525"/>
                <w:sz w:val="20"/>
              </w:rPr>
              <w:t>oferty</w:t>
            </w:r>
            <w:r>
              <w:rPr>
                <w:color w:val="252525"/>
                <w:spacing w:val="-5"/>
                <w:sz w:val="20"/>
              </w:rPr>
              <w:t xml:space="preserve"> </w:t>
            </w:r>
            <w:r>
              <w:rPr>
                <w:color w:val="252525"/>
                <w:sz w:val="20"/>
              </w:rPr>
              <w:t>nie</w:t>
            </w:r>
            <w:r>
              <w:rPr>
                <w:color w:val="252525"/>
                <w:spacing w:val="-8"/>
                <w:sz w:val="20"/>
              </w:rPr>
              <w:t xml:space="preserve"> </w:t>
            </w:r>
            <w:r>
              <w:rPr>
                <w:color w:val="252525"/>
                <w:sz w:val="20"/>
              </w:rPr>
              <w:t>stanowi</w:t>
            </w:r>
            <w:r>
              <w:rPr>
                <w:color w:val="252525"/>
                <w:spacing w:val="-7"/>
                <w:sz w:val="20"/>
              </w:rPr>
              <w:t xml:space="preserve"> </w:t>
            </w:r>
            <w:r>
              <w:rPr>
                <w:color w:val="252525"/>
                <w:sz w:val="20"/>
              </w:rPr>
              <w:t>zawarcia</w:t>
            </w:r>
            <w:r>
              <w:rPr>
                <w:color w:val="252525"/>
                <w:spacing w:val="-6"/>
                <w:sz w:val="20"/>
              </w:rPr>
              <w:t xml:space="preserve"> </w:t>
            </w:r>
            <w:r>
              <w:rPr>
                <w:color w:val="252525"/>
                <w:spacing w:val="-2"/>
                <w:sz w:val="20"/>
              </w:rPr>
              <w:t>umowy;</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Zamawiający</w:t>
            </w:r>
            <w:r>
              <w:rPr>
                <w:color w:val="252525"/>
                <w:spacing w:val="-10"/>
                <w:sz w:val="20"/>
              </w:rPr>
              <w:t xml:space="preserve"> </w:t>
            </w:r>
            <w:r>
              <w:rPr>
                <w:color w:val="252525"/>
                <w:sz w:val="20"/>
              </w:rPr>
              <w:t>nie</w:t>
            </w:r>
            <w:r>
              <w:rPr>
                <w:color w:val="252525"/>
                <w:spacing w:val="-11"/>
                <w:sz w:val="20"/>
              </w:rPr>
              <w:t xml:space="preserve"> </w:t>
            </w:r>
            <w:r>
              <w:rPr>
                <w:color w:val="252525"/>
                <w:sz w:val="20"/>
              </w:rPr>
              <w:t>przewiduje</w:t>
            </w:r>
            <w:r>
              <w:rPr>
                <w:color w:val="252525"/>
                <w:spacing w:val="-10"/>
                <w:sz w:val="20"/>
              </w:rPr>
              <w:t xml:space="preserve"> </w:t>
            </w:r>
            <w:r>
              <w:rPr>
                <w:color w:val="252525"/>
                <w:sz w:val="20"/>
              </w:rPr>
              <w:t>publicznego</w:t>
            </w:r>
            <w:r>
              <w:rPr>
                <w:color w:val="252525"/>
                <w:spacing w:val="-10"/>
                <w:sz w:val="20"/>
              </w:rPr>
              <w:t xml:space="preserve"> </w:t>
            </w:r>
            <w:r>
              <w:rPr>
                <w:color w:val="252525"/>
                <w:sz w:val="20"/>
              </w:rPr>
              <w:t>rozpatrzenia</w:t>
            </w:r>
            <w:r>
              <w:rPr>
                <w:color w:val="252525"/>
                <w:spacing w:val="-9"/>
                <w:sz w:val="20"/>
              </w:rPr>
              <w:t xml:space="preserve"> </w:t>
            </w:r>
            <w:r>
              <w:rPr>
                <w:color w:val="252525"/>
                <w:spacing w:val="-2"/>
                <w:sz w:val="20"/>
              </w:rPr>
              <w:t>ofert,</w:t>
            </w:r>
          </w:p>
          <w:p w:rsidR="00B90DD8" w:rsidRPr="00B53C32" w:rsidRDefault="00690C41" w:rsidP="00DF682E">
            <w:pPr>
              <w:pStyle w:val="TableParagraph"/>
              <w:numPr>
                <w:ilvl w:val="0"/>
                <w:numId w:val="7"/>
              </w:numPr>
              <w:tabs>
                <w:tab w:val="left" w:pos="837"/>
              </w:tabs>
              <w:spacing w:before="37"/>
              <w:rPr>
                <w:sz w:val="20"/>
              </w:rPr>
            </w:pPr>
            <w:r w:rsidRPr="00B53C32">
              <w:rPr>
                <w:sz w:val="20"/>
              </w:rPr>
              <w:t>Wykonawca</w:t>
            </w:r>
            <w:r w:rsidRPr="00B53C32">
              <w:rPr>
                <w:spacing w:val="8"/>
                <w:sz w:val="20"/>
              </w:rPr>
              <w:t xml:space="preserve"> </w:t>
            </w:r>
            <w:r w:rsidRPr="00B53C32">
              <w:rPr>
                <w:sz w:val="20"/>
              </w:rPr>
              <w:t>zapewnia,</w:t>
            </w:r>
            <w:r w:rsidRPr="00B53C32">
              <w:rPr>
                <w:spacing w:val="10"/>
                <w:sz w:val="20"/>
              </w:rPr>
              <w:t xml:space="preserve"> </w:t>
            </w:r>
            <w:r w:rsidRPr="00B53C32">
              <w:rPr>
                <w:sz w:val="20"/>
              </w:rPr>
              <w:t>że</w:t>
            </w:r>
            <w:r w:rsidRPr="00B53C32">
              <w:rPr>
                <w:spacing w:val="9"/>
                <w:sz w:val="20"/>
              </w:rPr>
              <w:t xml:space="preserve"> </w:t>
            </w:r>
            <w:r w:rsidRPr="00B53C32">
              <w:rPr>
                <w:sz w:val="20"/>
              </w:rPr>
              <w:t>cena</w:t>
            </w:r>
            <w:r w:rsidRPr="00B53C32">
              <w:rPr>
                <w:spacing w:val="9"/>
                <w:sz w:val="20"/>
              </w:rPr>
              <w:t xml:space="preserve"> </w:t>
            </w:r>
            <w:r w:rsidRPr="00B53C32">
              <w:rPr>
                <w:sz w:val="20"/>
              </w:rPr>
              <w:t>podana</w:t>
            </w:r>
            <w:r w:rsidRPr="00B53C32">
              <w:rPr>
                <w:spacing w:val="10"/>
                <w:sz w:val="20"/>
              </w:rPr>
              <w:t xml:space="preserve"> </w:t>
            </w:r>
            <w:r w:rsidRPr="00B53C32">
              <w:rPr>
                <w:sz w:val="20"/>
              </w:rPr>
              <w:t>w</w:t>
            </w:r>
            <w:r w:rsidRPr="00B53C32">
              <w:rPr>
                <w:spacing w:val="8"/>
                <w:sz w:val="20"/>
              </w:rPr>
              <w:t xml:space="preserve"> </w:t>
            </w:r>
            <w:r w:rsidRPr="00B53C32">
              <w:rPr>
                <w:sz w:val="20"/>
              </w:rPr>
              <w:t>ofercie</w:t>
            </w:r>
            <w:r w:rsidRPr="00B53C32">
              <w:rPr>
                <w:spacing w:val="7"/>
                <w:sz w:val="20"/>
              </w:rPr>
              <w:t xml:space="preserve"> </w:t>
            </w:r>
            <w:r w:rsidRPr="00B53C32">
              <w:rPr>
                <w:sz w:val="20"/>
              </w:rPr>
              <w:t>nie</w:t>
            </w:r>
            <w:r w:rsidRPr="00B53C32">
              <w:rPr>
                <w:spacing w:val="8"/>
                <w:sz w:val="20"/>
              </w:rPr>
              <w:t xml:space="preserve"> </w:t>
            </w:r>
            <w:r w:rsidRPr="00B53C32">
              <w:rPr>
                <w:sz w:val="20"/>
              </w:rPr>
              <w:t>ulegnie</w:t>
            </w:r>
            <w:r w:rsidRPr="00B53C32">
              <w:rPr>
                <w:spacing w:val="8"/>
                <w:sz w:val="20"/>
              </w:rPr>
              <w:t xml:space="preserve"> </w:t>
            </w:r>
            <w:r w:rsidRPr="00B53C32">
              <w:rPr>
                <w:sz w:val="20"/>
              </w:rPr>
              <w:t>zmianie</w:t>
            </w:r>
            <w:r w:rsidRPr="00B53C32">
              <w:rPr>
                <w:spacing w:val="8"/>
                <w:sz w:val="20"/>
              </w:rPr>
              <w:t xml:space="preserve"> </w:t>
            </w:r>
            <w:r w:rsidRPr="00B53C32">
              <w:rPr>
                <w:sz w:val="20"/>
              </w:rPr>
              <w:t>przez</w:t>
            </w:r>
            <w:r w:rsidRPr="00B53C32">
              <w:rPr>
                <w:spacing w:val="9"/>
                <w:sz w:val="20"/>
              </w:rPr>
              <w:t xml:space="preserve"> </w:t>
            </w:r>
            <w:r w:rsidRPr="00B53C32">
              <w:rPr>
                <w:sz w:val="20"/>
              </w:rPr>
              <w:t>okres</w:t>
            </w:r>
            <w:r w:rsidRPr="00B53C32">
              <w:rPr>
                <w:spacing w:val="10"/>
                <w:sz w:val="20"/>
              </w:rPr>
              <w:t xml:space="preserve"> </w:t>
            </w:r>
            <w:r w:rsidRPr="00B53C32">
              <w:rPr>
                <w:spacing w:val="-2"/>
                <w:sz w:val="20"/>
              </w:rPr>
              <w:t>ważności</w:t>
            </w:r>
            <w:r w:rsidR="00B53C32" w:rsidRPr="00B53C32">
              <w:rPr>
                <w:spacing w:val="-2"/>
                <w:sz w:val="20"/>
              </w:rPr>
              <w:t xml:space="preserve"> </w:t>
            </w:r>
            <w:r w:rsidRPr="00B53C32">
              <w:rPr>
                <w:sz w:val="20"/>
              </w:rPr>
              <w:t>oferty</w:t>
            </w:r>
            <w:r w:rsidRPr="00B53C32">
              <w:rPr>
                <w:spacing w:val="-7"/>
                <w:sz w:val="20"/>
              </w:rPr>
              <w:t xml:space="preserve"> </w:t>
            </w:r>
            <w:r w:rsidRPr="00B53C32">
              <w:rPr>
                <w:sz w:val="20"/>
              </w:rPr>
              <w:t>oraz</w:t>
            </w:r>
            <w:r w:rsidRPr="00B53C32">
              <w:rPr>
                <w:spacing w:val="-8"/>
                <w:sz w:val="20"/>
              </w:rPr>
              <w:t xml:space="preserve"> </w:t>
            </w:r>
            <w:r w:rsidRPr="00B53C32">
              <w:rPr>
                <w:sz w:val="20"/>
              </w:rPr>
              <w:t>okres</w:t>
            </w:r>
            <w:r w:rsidRPr="00B53C32">
              <w:rPr>
                <w:spacing w:val="-7"/>
                <w:sz w:val="20"/>
              </w:rPr>
              <w:t xml:space="preserve"> </w:t>
            </w:r>
            <w:r w:rsidRPr="00B53C32">
              <w:rPr>
                <w:sz w:val="20"/>
              </w:rPr>
              <w:t>realizacji</w:t>
            </w:r>
            <w:r w:rsidRPr="00B53C32">
              <w:rPr>
                <w:spacing w:val="-8"/>
                <w:sz w:val="20"/>
              </w:rPr>
              <w:t xml:space="preserve"> </w:t>
            </w:r>
            <w:r w:rsidRPr="00B53C32">
              <w:rPr>
                <w:sz w:val="20"/>
              </w:rPr>
              <w:t>(wykonania)</w:t>
            </w:r>
            <w:r w:rsidRPr="00B53C32">
              <w:rPr>
                <w:spacing w:val="-3"/>
                <w:sz w:val="20"/>
              </w:rPr>
              <w:t xml:space="preserve"> </w:t>
            </w:r>
            <w:r w:rsidRPr="00B53C32">
              <w:rPr>
                <w:spacing w:val="-2"/>
                <w:sz w:val="20"/>
              </w:rPr>
              <w:t>zamówienia.</w:t>
            </w:r>
          </w:p>
          <w:p w:rsidR="00B53C32" w:rsidRPr="00B53C32" w:rsidRDefault="00690C41" w:rsidP="00DF682E">
            <w:pPr>
              <w:pStyle w:val="TableParagraph"/>
              <w:numPr>
                <w:ilvl w:val="0"/>
                <w:numId w:val="7"/>
              </w:numPr>
              <w:tabs>
                <w:tab w:val="left" w:pos="837"/>
              </w:tabs>
              <w:spacing w:before="36"/>
              <w:rPr>
                <w:rFonts w:ascii="Wingdings" w:hAnsi="Wingdings"/>
                <w:sz w:val="20"/>
              </w:rPr>
            </w:pPr>
            <w:r w:rsidRPr="005B5738">
              <w:rPr>
                <w:b/>
                <w:sz w:val="20"/>
              </w:rPr>
              <w:t>Nie</w:t>
            </w:r>
            <w:r w:rsidRPr="005B5738">
              <w:rPr>
                <w:b/>
                <w:spacing w:val="-7"/>
                <w:sz w:val="20"/>
              </w:rPr>
              <w:t xml:space="preserve"> </w:t>
            </w:r>
            <w:r w:rsidRPr="005B5738">
              <w:rPr>
                <w:b/>
                <w:sz w:val="20"/>
              </w:rPr>
              <w:t>dopuszcza</w:t>
            </w:r>
            <w:r w:rsidRPr="005B5738">
              <w:rPr>
                <w:b/>
                <w:spacing w:val="-5"/>
                <w:sz w:val="20"/>
              </w:rPr>
              <w:t xml:space="preserve"> </w:t>
            </w:r>
            <w:r w:rsidRPr="005B5738">
              <w:rPr>
                <w:b/>
                <w:sz w:val="20"/>
              </w:rPr>
              <w:t>się</w:t>
            </w:r>
            <w:r w:rsidRPr="005B5738">
              <w:rPr>
                <w:b/>
                <w:spacing w:val="-6"/>
                <w:sz w:val="20"/>
              </w:rPr>
              <w:t xml:space="preserve"> </w:t>
            </w:r>
            <w:r w:rsidRPr="005B5738">
              <w:rPr>
                <w:b/>
                <w:sz w:val="20"/>
              </w:rPr>
              <w:t>składania</w:t>
            </w:r>
            <w:r w:rsidRPr="005B5738">
              <w:rPr>
                <w:b/>
                <w:spacing w:val="-7"/>
                <w:sz w:val="20"/>
              </w:rPr>
              <w:t xml:space="preserve"> </w:t>
            </w:r>
            <w:r w:rsidRPr="005B5738">
              <w:rPr>
                <w:b/>
                <w:sz w:val="20"/>
              </w:rPr>
              <w:t>ofert</w:t>
            </w:r>
            <w:r w:rsidRPr="005B5738">
              <w:rPr>
                <w:b/>
                <w:spacing w:val="-4"/>
                <w:sz w:val="20"/>
              </w:rPr>
              <w:t xml:space="preserve"> </w:t>
            </w:r>
            <w:r w:rsidRPr="005B5738">
              <w:rPr>
                <w:b/>
                <w:spacing w:val="-2"/>
                <w:sz w:val="20"/>
              </w:rPr>
              <w:t>częściowych</w:t>
            </w:r>
            <w:r w:rsidRPr="00B53C32">
              <w:rPr>
                <w:b/>
                <w:spacing w:val="-2"/>
                <w:sz w:val="20"/>
              </w:rPr>
              <w:t>;</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lastRenderedPageBreak/>
              <w:t xml:space="preserve">Zamówienie ze względów technicznych tworzy nierozerwalną całość.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Oferent składa ofertę na pełny zakres przedmiotu zamówienia.</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Opis przedmiotu zamówienia nie odnosi się do określonego wyrobu lub źródła lub znaków towarowych, patentów, rodzajów lub specyficznego pochodzenia.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Zamawiający zastrzega sobie prawo do unieważnienie postępowania na każdym etapie bez podawania przyczyny lub pozostawienie postępowania bez rozstrzygnięcia. Wszelka korespondencja z Oferentami będzie prowadzona w języku polskim. Dokumenty sporządzone w innym języku powinny być przetłumaczone przez Oferenta. </w:t>
            </w:r>
          </w:p>
          <w:p w:rsidR="00B53C32" w:rsidRPr="005B5738" w:rsidRDefault="005B5738" w:rsidP="005B5738">
            <w:pPr>
              <w:pStyle w:val="TableParagraph"/>
              <w:numPr>
                <w:ilvl w:val="0"/>
                <w:numId w:val="7"/>
              </w:numPr>
              <w:tabs>
                <w:tab w:val="left" w:pos="837"/>
              </w:tabs>
              <w:spacing w:before="36"/>
              <w:rPr>
                <w:rFonts w:ascii="Wingdings" w:hAnsi="Wingdings"/>
                <w:color w:val="C00000"/>
                <w:sz w:val="20"/>
              </w:rPr>
            </w:pPr>
            <w:r w:rsidRPr="005B5738">
              <w:rPr>
                <w:rFonts w:ascii="Arial" w:hAnsi="Arial" w:cs="Arial"/>
                <w:sz w:val="20"/>
                <w:szCs w:val="20"/>
              </w:rPr>
              <w:t>W przypadku złożenia oferty w walucie obcej, przeliczenie waluty na PLN odbędzie się wg średniego kursu ogłoszonego przez Narodowy Bank Polski obowiązującego w dniu</w:t>
            </w:r>
            <w:r>
              <w:rPr>
                <w:rFonts w:ascii="Arial" w:hAnsi="Arial" w:cs="Arial"/>
                <w:sz w:val="20"/>
                <w:szCs w:val="20"/>
              </w:rPr>
              <w:t xml:space="preserve"> </w:t>
            </w:r>
            <w:r w:rsidRPr="005B5738">
              <w:rPr>
                <w:rFonts w:ascii="Arial" w:hAnsi="Arial" w:cs="Arial"/>
                <w:sz w:val="20"/>
                <w:szCs w:val="20"/>
              </w:rPr>
              <w:t>oceny ofert.</w:t>
            </w:r>
          </w:p>
          <w:p w:rsidR="00DF682E" w:rsidRDefault="00DF682E" w:rsidP="00DF682E">
            <w:pPr>
              <w:pStyle w:val="TableParagraph"/>
              <w:numPr>
                <w:ilvl w:val="0"/>
                <w:numId w:val="7"/>
              </w:numPr>
              <w:tabs>
                <w:tab w:val="left" w:pos="836"/>
              </w:tabs>
              <w:spacing w:before="1"/>
              <w:jc w:val="both"/>
              <w:rPr>
                <w:b/>
                <w:sz w:val="20"/>
              </w:rPr>
            </w:pPr>
            <w:r>
              <w:rPr>
                <w:color w:val="252525"/>
                <w:sz w:val="20"/>
              </w:rPr>
              <w:t>Nie</w:t>
            </w:r>
            <w:r>
              <w:rPr>
                <w:color w:val="252525"/>
                <w:spacing w:val="-9"/>
                <w:sz w:val="20"/>
              </w:rPr>
              <w:t xml:space="preserve"> </w:t>
            </w:r>
            <w:r>
              <w:rPr>
                <w:color w:val="252525"/>
                <w:sz w:val="20"/>
              </w:rPr>
              <w:t>dopuszcza</w:t>
            </w:r>
            <w:r>
              <w:rPr>
                <w:color w:val="252525"/>
                <w:spacing w:val="-8"/>
                <w:sz w:val="20"/>
              </w:rPr>
              <w:t xml:space="preserve"> </w:t>
            </w:r>
            <w:r>
              <w:rPr>
                <w:color w:val="252525"/>
                <w:sz w:val="20"/>
              </w:rPr>
              <w:t>się</w:t>
            </w:r>
            <w:r>
              <w:rPr>
                <w:color w:val="252525"/>
                <w:spacing w:val="-9"/>
                <w:sz w:val="20"/>
              </w:rPr>
              <w:t xml:space="preserve"> </w:t>
            </w:r>
            <w:r>
              <w:rPr>
                <w:color w:val="252525"/>
                <w:sz w:val="20"/>
              </w:rPr>
              <w:t>składania</w:t>
            </w:r>
            <w:r>
              <w:rPr>
                <w:color w:val="252525"/>
                <w:spacing w:val="-9"/>
                <w:sz w:val="20"/>
              </w:rPr>
              <w:t xml:space="preserve"> </w:t>
            </w:r>
            <w:r>
              <w:rPr>
                <w:color w:val="252525"/>
                <w:sz w:val="20"/>
              </w:rPr>
              <w:t>ofert</w:t>
            </w:r>
            <w:r>
              <w:rPr>
                <w:color w:val="252525"/>
                <w:spacing w:val="-8"/>
                <w:sz w:val="20"/>
              </w:rPr>
              <w:t xml:space="preserve"> </w:t>
            </w:r>
            <w:r>
              <w:rPr>
                <w:color w:val="252525"/>
                <w:sz w:val="20"/>
              </w:rPr>
              <w:t>wariantowych</w:t>
            </w:r>
            <w:r>
              <w:rPr>
                <w:color w:val="252525"/>
                <w:spacing w:val="-2"/>
                <w:sz w:val="20"/>
              </w:rPr>
              <w:t xml:space="preserve"> </w:t>
            </w:r>
            <w:r>
              <w:rPr>
                <w:b/>
                <w:color w:val="252525"/>
                <w:sz w:val="20"/>
              </w:rPr>
              <w:t>(oferty</w:t>
            </w:r>
            <w:r>
              <w:rPr>
                <w:b/>
                <w:color w:val="252525"/>
                <w:spacing w:val="-8"/>
                <w:sz w:val="20"/>
              </w:rPr>
              <w:t xml:space="preserve"> </w:t>
            </w:r>
            <w:r>
              <w:rPr>
                <w:b/>
                <w:color w:val="252525"/>
                <w:sz w:val="20"/>
              </w:rPr>
              <w:t>wariantowe</w:t>
            </w:r>
            <w:r>
              <w:rPr>
                <w:b/>
                <w:color w:val="252525"/>
                <w:spacing w:val="-7"/>
                <w:sz w:val="20"/>
              </w:rPr>
              <w:t xml:space="preserve"> </w:t>
            </w:r>
            <w:r>
              <w:rPr>
                <w:b/>
                <w:color w:val="252525"/>
                <w:sz w:val="20"/>
              </w:rPr>
              <w:t>zostaną</w:t>
            </w:r>
            <w:r>
              <w:rPr>
                <w:b/>
                <w:color w:val="252525"/>
                <w:spacing w:val="-8"/>
                <w:sz w:val="20"/>
              </w:rPr>
              <w:t xml:space="preserve"> </w:t>
            </w:r>
            <w:r>
              <w:rPr>
                <w:b/>
                <w:color w:val="252525"/>
                <w:spacing w:val="-2"/>
                <w:sz w:val="20"/>
              </w:rPr>
              <w:t>odrzucone);</w:t>
            </w:r>
          </w:p>
          <w:p w:rsidR="00DF682E" w:rsidRDefault="00DF682E" w:rsidP="00DF682E">
            <w:pPr>
              <w:pStyle w:val="TableParagraph"/>
              <w:numPr>
                <w:ilvl w:val="0"/>
                <w:numId w:val="7"/>
              </w:numPr>
              <w:tabs>
                <w:tab w:val="left" w:pos="837"/>
              </w:tabs>
              <w:spacing w:before="37" w:line="276" w:lineRule="auto"/>
              <w:ind w:right="57"/>
              <w:jc w:val="both"/>
              <w:rPr>
                <w:sz w:val="20"/>
              </w:rPr>
            </w:pPr>
            <w:r>
              <w:rPr>
                <w:color w:val="252525"/>
                <w:sz w:val="20"/>
              </w:rPr>
              <w:t xml:space="preserve">Każdy wykonawca może zaproponować tylko </w:t>
            </w:r>
            <w:r>
              <w:rPr>
                <w:b/>
                <w:color w:val="252525"/>
                <w:sz w:val="20"/>
              </w:rPr>
              <w:t>jedną cenę całkowitą netto oraz brutto za każdą maszynę</w:t>
            </w:r>
            <w:r>
              <w:rPr>
                <w:color w:val="252525"/>
                <w:sz w:val="20"/>
              </w:rPr>
              <w:t>, z dokładnością do dwóch miejsc po przecinku. W przypadku udzielenia rabatu, należy podsumować ostateczną wartość oferty;</w:t>
            </w:r>
          </w:p>
          <w:p w:rsidR="00DF682E" w:rsidRDefault="00DF682E" w:rsidP="00DF682E">
            <w:pPr>
              <w:pStyle w:val="TableParagraph"/>
              <w:numPr>
                <w:ilvl w:val="0"/>
                <w:numId w:val="7"/>
              </w:numPr>
              <w:tabs>
                <w:tab w:val="left" w:pos="837"/>
              </w:tabs>
              <w:spacing w:line="276" w:lineRule="auto"/>
              <w:ind w:right="67"/>
              <w:jc w:val="both"/>
              <w:rPr>
                <w:sz w:val="20"/>
              </w:rPr>
            </w:pPr>
            <w:r>
              <w:rPr>
                <w:color w:val="252525"/>
                <w:sz w:val="20"/>
              </w:rPr>
              <w:t xml:space="preserve">W przypadku złożenia przez Wykonawcę więcej niż jednej oferty pod uwagę brana jest </w:t>
            </w:r>
            <w:r>
              <w:rPr>
                <w:b/>
                <w:color w:val="252525"/>
                <w:sz w:val="20"/>
              </w:rPr>
              <w:t xml:space="preserve">ostatnia </w:t>
            </w:r>
            <w:r>
              <w:rPr>
                <w:color w:val="252525"/>
                <w:sz w:val="20"/>
              </w:rPr>
              <w:t>oferta, która wpłynęła w</w:t>
            </w:r>
            <w:r>
              <w:rPr>
                <w:color w:val="252525"/>
                <w:spacing w:val="-2"/>
                <w:sz w:val="20"/>
              </w:rPr>
              <w:t xml:space="preserve"> </w:t>
            </w:r>
            <w:r>
              <w:rPr>
                <w:color w:val="252525"/>
                <w:sz w:val="20"/>
              </w:rPr>
              <w:t>terminie</w:t>
            </w:r>
            <w:r>
              <w:rPr>
                <w:color w:val="252525"/>
                <w:spacing w:val="-2"/>
                <w:sz w:val="20"/>
              </w:rPr>
              <w:t xml:space="preserve"> </w:t>
            </w:r>
            <w:r>
              <w:rPr>
                <w:color w:val="252525"/>
                <w:sz w:val="20"/>
              </w:rPr>
              <w:t>na składanie</w:t>
            </w:r>
            <w:r>
              <w:rPr>
                <w:color w:val="252525"/>
                <w:spacing w:val="-2"/>
                <w:sz w:val="20"/>
              </w:rPr>
              <w:t xml:space="preserve"> </w:t>
            </w:r>
            <w:r>
              <w:rPr>
                <w:color w:val="252525"/>
                <w:sz w:val="20"/>
              </w:rPr>
              <w:t>ofert. Pozostałe</w:t>
            </w:r>
            <w:r>
              <w:rPr>
                <w:color w:val="252525"/>
                <w:spacing w:val="-2"/>
                <w:sz w:val="20"/>
              </w:rPr>
              <w:t xml:space="preserve"> </w:t>
            </w:r>
            <w:r>
              <w:rPr>
                <w:color w:val="252525"/>
                <w:sz w:val="20"/>
              </w:rPr>
              <w:t>oferty tego</w:t>
            </w:r>
            <w:r>
              <w:rPr>
                <w:color w:val="252525"/>
                <w:spacing w:val="-1"/>
                <w:sz w:val="20"/>
              </w:rPr>
              <w:t xml:space="preserve"> </w:t>
            </w:r>
            <w:r>
              <w:rPr>
                <w:color w:val="252525"/>
                <w:sz w:val="20"/>
              </w:rPr>
              <w:t>samego wykonawcy zostaną odrzucone;</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Oferent</w:t>
            </w:r>
            <w:r>
              <w:rPr>
                <w:color w:val="252525"/>
                <w:spacing w:val="-1"/>
                <w:sz w:val="20"/>
              </w:rPr>
              <w:t xml:space="preserve"> </w:t>
            </w:r>
            <w:r>
              <w:rPr>
                <w:color w:val="252525"/>
                <w:sz w:val="20"/>
              </w:rPr>
              <w:t>nie</w:t>
            </w:r>
            <w:r>
              <w:rPr>
                <w:color w:val="252525"/>
                <w:spacing w:val="-3"/>
                <w:sz w:val="20"/>
              </w:rPr>
              <w:t xml:space="preserve"> </w:t>
            </w:r>
            <w:r>
              <w:rPr>
                <w:color w:val="252525"/>
                <w:sz w:val="20"/>
              </w:rPr>
              <w:t>może</w:t>
            </w:r>
            <w:r>
              <w:rPr>
                <w:color w:val="252525"/>
                <w:spacing w:val="-2"/>
                <w:sz w:val="20"/>
              </w:rPr>
              <w:t xml:space="preserve"> </w:t>
            </w:r>
            <w:r>
              <w:rPr>
                <w:color w:val="252525"/>
                <w:sz w:val="20"/>
              </w:rPr>
              <w:t>uczestniczyć</w:t>
            </w:r>
            <w:r>
              <w:rPr>
                <w:color w:val="252525"/>
                <w:spacing w:val="-2"/>
                <w:sz w:val="20"/>
              </w:rPr>
              <w:t xml:space="preserve"> </w:t>
            </w:r>
            <w:r>
              <w:rPr>
                <w:color w:val="252525"/>
                <w:sz w:val="20"/>
              </w:rPr>
              <w:t>w</w:t>
            </w:r>
            <w:r>
              <w:rPr>
                <w:color w:val="252525"/>
                <w:spacing w:val="-3"/>
                <w:sz w:val="20"/>
              </w:rPr>
              <w:t xml:space="preserve"> </w:t>
            </w:r>
            <w:r>
              <w:rPr>
                <w:color w:val="252525"/>
                <w:sz w:val="20"/>
              </w:rPr>
              <w:t>kilku</w:t>
            </w:r>
            <w:r>
              <w:rPr>
                <w:color w:val="252525"/>
                <w:spacing w:val="-1"/>
                <w:sz w:val="20"/>
              </w:rPr>
              <w:t xml:space="preserve"> </w:t>
            </w:r>
            <w:r>
              <w:rPr>
                <w:color w:val="252525"/>
                <w:sz w:val="20"/>
              </w:rPr>
              <w:t>ofertach</w:t>
            </w:r>
            <w:r>
              <w:rPr>
                <w:color w:val="252525"/>
                <w:spacing w:val="-1"/>
                <w:sz w:val="20"/>
              </w:rPr>
              <w:t xml:space="preserve"> </w:t>
            </w:r>
            <w:r>
              <w:rPr>
                <w:color w:val="252525"/>
                <w:sz w:val="20"/>
              </w:rPr>
              <w:t>do</w:t>
            </w:r>
            <w:r>
              <w:rPr>
                <w:color w:val="252525"/>
                <w:spacing w:val="-2"/>
                <w:sz w:val="20"/>
              </w:rPr>
              <w:t xml:space="preserve"> </w:t>
            </w:r>
            <w:r>
              <w:rPr>
                <w:color w:val="252525"/>
                <w:sz w:val="20"/>
              </w:rPr>
              <w:t>tego</w:t>
            </w:r>
            <w:r>
              <w:rPr>
                <w:color w:val="252525"/>
                <w:spacing w:val="-2"/>
                <w:sz w:val="20"/>
              </w:rPr>
              <w:t xml:space="preserve"> </w:t>
            </w:r>
            <w:r>
              <w:rPr>
                <w:color w:val="252525"/>
                <w:sz w:val="20"/>
              </w:rPr>
              <w:t>samego</w:t>
            </w:r>
            <w:r>
              <w:rPr>
                <w:color w:val="252525"/>
                <w:spacing w:val="-2"/>
                <w:sz w:val="20"/>
              </w:rPr>
              <w:t xml:space="preserve"> </w:t>
            </w:r>
            <w:r>
              <w:rPr>
                <w:color w:val="252525"/>
                <w:sz w:val="20"/>
              </w:rPr>
              <w:t>postępowania.</w:t>
            </w:r>
            <w:r>
              <w:rPr>
                <w:color w:val="252525"/>
                <w:spacing w:val="-1"/>
                <w:sz w:val="20"/>
              </w:rPr>
              <w:t xml:space="preserve"> </w:t>
            </w:r>
            <w:r>
              <w:rPr>
                <w:color w:val="252525"/>
                <w:sz w:val="20"/>
              </w:rPr>
              <w:t>Możliwe jest złożenie tylko jednej oferty.</w:t>
            </w:r>
          </w:p>
          <w:p w:rsidR="00DF682E" w:rsidRDefault="00DF682E" w:rsidP="00DF682E">
            <w:pPr>
              <w:pStyle w:val="TableParagraph"/>
              <w:numPr>
                <w:ilvl w:val="0"/>
                <w:numId w:val="7"/>
              </w:numPr>
              <w:tabs>
                <w:tab w:val="left" w:pos="837"/>
              </w:tabs>
              <w:spacing w:line="276" w:lineRule="auto"/>
              <w:ind w:right="70"/>
              <w:jc w:val="both"/>
              <w:rPr>
                <w:sz w:val="20"/>
              </w:rPr>
            </w:pPr>
            <w:r>
              <w:rPr>
                <w:color w:val="252525"/>
                <w:sz w:val="20"/>
              </w:rPr>
              <w:t>Oferent może przed upływem terminu składania ofert zmienić lub wycofać swoją ofertę; Niedozwolona jest zmiana oferty po upływie terminu na składanie ofert.</w:t>
            </w:r>
          </w:p>
          <w:p w:rsidR="00DF682E" w:rsidRDefault="00DF682E" w:rsidP="00DF682E">
            <w:pPr>
              <w:pStyle w:val="TableParagraph"/>
              <w:numPr>
                <w:ilvl w:val="0"/>
                <w:numId w:val="7"/>
              </w:numPr>
              <w:tabs>
                <w:tab w:val="left" w:pos="837"/>
              </w:tabs>
              <w:spacing w:before="1" w:line="276" w:lineRule="auto"/>
              <w:ind w:right="61"/>
              <w:jc w:val="both"/>
              <w:rPr>
                <w:sz w:val="20"/>
              </w:rPr>
            </w:pPr>
            <w:r>
              <w:rPr>
                <w:color w:val="252525"/>
                <w:sz w:val="20"/>
              </w:rPr>
              <w:t>W</w:t>
            </w:r>
            <w:r>
              <w:rPr>
                <w:color w:val="252525"/>
                <w:spacing w:val="-3"/>
                <w:sz w:val="20"/>
              </w:rPr>
              <w:t xml:space="preserve"> </w:t>
            </w:r>
            <w:r>
              <w:rPr>
                <w:color w:val="252525"/>
                <w:sz w:val="20"/>
              </w:rPr>
              <w:t>toku</w:t>
            </w:r>
            <w:r>
              <w:rPr>
                <w:color w:val="252525"/>
                <w:spacing w:val="-2"/>
                <w:sz w:val="20"/>
              </w:rPr>
              <w:t xml:space="preserve"> </w:t>
            </w:r>
            <w:r>
              <w:rPr>
                <w:color w:val="252525"/>
                <w:sz w:val="20"/>
              </w:rPr>
              <w:t>badania</w:t>
            </w:r>
            <w:r>
              <w:rPr>
                <w:color w:val="252525"/>
                <w:spacing w:val="-3"/>
                <w:sz w:val="20"/>
              </w:rPr>
              <w:t xml:space="preserve"> </w:t>
            </w:r>
            <w:r>
              <w:rPr>
                <w:color w:val="252525"/>
                <w:sz w:val="20"/>
              </w:rPr>
              <w:t>i</w:t>
            </w:r>
            <w:r>
              <w:rPr>
                <w:color w:val="252525"/>
                <w:spacing w:val="-4"/>
                <w:sz w:val="20"/>
              </w:rPr>
              <w:t xml:space="preserve"> </w:t>
            </w:r>
            <w:r>
              <w:rPr>
                <w:color w:val="252525"/>
                <w:sz w:val="20"/>
              </w:rPr>
              <w:t>oceny</w:t>
            </w:r>
            <w:r>
              <w:rPr>
                <w:color w:val="252525"/>
                <w:spacing w:val="-3"/>
                <w:sz w:val="20"/>
              </w:rPr>
              <w:t xml:space="preserve"> </w:t>
            </w:r>
            <w:r>
              <w:rPr>
                <w:color w:val="252525"/>
                <w:sz w:val="20"/>
              </w:rPr>
              <w:t>ofert</w:t>
            </w:r>
            <w:r>
              <w:rPr>
                <w:color w:val="252525"/>
                <w:spacing w:val="-3"/>
                <w:sz w:val="20"/>
              </w:rPr>
              <w:t xml:space="preserve"> </w:t>
            </w:r>
            <w:r>
              <w:rPr>
                <w:color w:val="252525"/>
                <w:sz w:val="20"/>
              </w:rPr>
              <w:t>Zamawiający może</w:t>
            </w:r>
            <w:r>
              <w:rPr>
                <w:color w:val="252525"/>
                <w:spacing w:val="-4"/>
                <w:sz w:val="20"/>
              </w:rPr>
              <w:t xml:space="preserve"> </w:t>
            </w:r>
            <w:r>
              <w:rPr>
                <w:color w:val="252525"/>
                <w:sz w:val="20"/>
              </w:rPr>
              <w:t>żądać</w:t>
            </w:r>
            <w:r>
              <w:rPr>
                <w:color w:val="252525"/>
                <w:spacing w:val="-3"/>
                <w:sz w:val="20"/>
              </w:rPr>
              <w:t xml:space="preserve"> </w:t>
            </w:r>
            <w:r>
              <w:rPr>
                <w:color w:val="252525"/>
                <w:sz w:val="20"/>
              </w:rPr>
              <w:t>od</w:t>
            </w:r>
            <w:r>
              <w:rPr>
                <w:color w:val="252525"/>
                <w:spacing w:val="-3"/>
                <w:sz w:val="20"/>
              </w:rPr>
              <w:t xml:space="preserve"> </w:t>
            </w:r>
            <w:r>
              <w:rPr>
                <w:color w:val="252525"/>
                <w:sz w:val="20"/>
              </w:rPr>
              <w:t>oferentów</w:t>
            </w:r>
            <w:r>
              <w:rPr>
                <w:color w:val="252525"/>
                <w:spacing w:val="-4"/>
                <w:sz w:val="20"/>
              </w:rPr>
              <w:t xml:space="preserve"> </w:t>
            </w:r>
            <w:r>
              <w:rPr>
                <w:color w:val="252525"/>
                <w:sz w:val="20"/>
              </w:rPr>
              <w:t>wyjaśnień</w:t>
            </w:r>
            <w:r>
              <w:rPr>
                <w:color w:val="252525"/>
                <w:spacing w:val="-3"/>
                <w:sz w:val="20"/>
              </w:rPr>
              <w:t xml:space="preserve"> </w:t>
            </w:r>
            <w:r>
              <w:rPr>
                <w:color w:val="252525"/>
                <w:sz w:val="20"/>
              </w:rPr>
              <w:t>dotyczących treści złożonych ofert, Niezłożenie wyjaśnień w wyznaczonym przez Zamawiającego</w:t>
            </w:r>
            <w:r>
              <w:rPr>
                <w:color w:val="252525"/>
                <w:spacing w:val="40"/>
                <w:sz w:val="20"/>
              </w:rPr>
              <w:t xml:space="preserve"> </w:t>
            </w:r>
            <w:r>
              <w:rPr>
                <w:color w:val="252525"/>
                <w:sz w:val="20"/>
              </w:rPr>
              <w:t>terminie oraz wymaganej formie będzie podstawą do odrzucenia oferty,</w:t>
            </w:r>
          </w:p>
          <w:p w:rsidR="00DF682E" w:rsidRDefault="00DF682E" w:rsidP="00DF682E">
            <w:pPr>
              <w:pStyle w:val="TableParagraph"/>
              <w:numPr>
                <w:ilvl w:val="0"/>
                <w:numId w:val="7"/>
              </w:numPr>
              <w:tabs>
                <w:tab w:val="left" w:pos="837"/>
              </w:tabs>
              <w:spacing w:line="276" w:lineRule="auto"/>
              <w:ind w:right="72"/>
              <w:jc w:val="both"/>
              <w:rPr>
                <w:sz w:val="20"/>
              </w:rPr>
            </w:pPr>
            <w:r>
              <w:rPr>
                <w:color w:val="252525"/>
                <w:sz w:val="20"/>
              </w:rPr>
              <w:t>Po wygaśnięciu oferty, Zamawiający może zwrócić się do Oferenta o przedłużenie terminu jej ważności;</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Zamawiający zastrzega możliwość wydłużenia terminu nadsyłania ofert. O tym fakcie każdorazowo powiadomi wszystkich oferentów, od których otrzymał ofertę oraz zamieści stosowną informację na stronie internetowej, na której zapytanie ogłoszono;</w:t>
            </w:r>
          </w:p>
          <w:p w:rsidR="00DF682E" w:rsidRDefault="00DF682E" w:rsidP="00DF682E">
            <w:pPr>
              <w:pStyle w:val="TableParagraph"/>
              <w:numPr>
                <w:ilvl w:val="0"/>
                <w:numId w:val="7"/>
              </w:numPr>
              <w:tabs>
                <w:tab w:val="left" w:pos="837"/>
              </w:tabs>
              <w:spacing w:line="273" w:lineRule="auto"/>
              <w:ind w:right="67"/>
              <w:jc w:val="both"/>
              <w:rPr>
                <w:sz w:val="20"/>
              </w:rPr>
            </w:pPr>
            <w:r>
              <w:rPr>
                <w:color w:val="252525"/>
                <w:sz w:val="20"/>
              </w:rPr>
              <w:t xml:space="preserve">Nie dopuszcza się składania ofert przez podmioty powiązane osobowo lub kapitałowo z </w:t>
            </w:r>
            <w:r>
              <w:rPr>
                <w:color w:val="252525"/>
                <w:spacing w:val="-2"/>
                <w:sz w:val="20"/>
              </w:rPr>
              <w:t>Zamawiającym;</w:t>
            </w:r>
          </w:p>
          <w:p w:rsidR="00DF682E" w:rsidRDefault="00DF682E" w:rsidP="00DF682E">
            <w:pPr>
              <w:pStyle w:val="TableParagraph"/>
              <w:numPr>
                <w:ilvl w:val="0"/>
                <w:numId w:val="7"/>
              </w:numPr>
              <w:tabs>
                <w:tab w:val="left" w:pos="837"/>
              </w:tabs>
              <w:spacing w:before="3" w:line="276" w:lineRule="auto"/>
              <w:ind w:right="67"/>
              <w:jc w:val="both"/>
              <w:rPr>
                <w:sz w:val="20"/>
              </w:rPr>
            </w:pPr>
            <w:r>
              <w:rPr>
                <w:color w:val="252525"/>
                <w:sz w:val="20"/>
              </w:rPr>
              <w:t xml:space="preserve">Warunkiem przystąpienia do realizacji zamówienia będzie podpisanie umowy z </w:t>
            </w:r>
            <w:r>
              <w:rPr>
                <w:color w:val="252525"/>
                <w:spacing w:val="-2"/>
                <w:sz w:val="20"/>
              </w:rPr>
              <w:t>Zamawiającym.</w:t>
            </w:r>
          </w:p>
          <w:p w:rsidR="00DF682E" w:rsidRPr="00B53C32" w:rsidRDefault="00DF682E" w:rsidP="00DF682E">
            <w:pPr>
              <w:pStyle w:val="TableParagraph"/>
              <w:tabs>
                <w:tab w:val="left" w:pos="837"/>
              </w:tabs>
              <w:spacing w:before="36"/>
              <w:ind w:left="837"/>
              <w:rPr>
                <w:rFonts w:ascii="Wingdings" w:hAnsi="Wingdings"/>
                <w:color w:val="C00000"/>
                <w:sz w:val="20"/>
              </w:rPr>
            </w:pPr>
          </w:p>
          <w:p w:rsidR="00B53C32" w:rsidRDefault="00B53C32" w:rsidP="00B53C32">
            <w:pPr>
              <w:pStyle w:val="TableParagraph"/>
              <w:tabs>
                <w:tab w:val="left" w:pos="837"/>
              </w:tabs>
              <w:spacing w:before="36"/>
              <w:ind w:left="837"/>
              <w:rPr>
                <w:rFonts w:ascii="Wingdings" w:hAnsi="Wingdings"/>
                <w:color w:val="C00000"/>
                <w:sz w:val="20"/>
              </w:rPr>
            </w:pPr>
          </w:p>
        </w:tc>
      </w:tr>
    </w:tbl>
    <w:p w:rsidR="00B90DD8" w:rsidRDefault="00B90DD8">
      <w:pPr>
        <w:rPr>
          <w:rFonts w:ascii="Wingdings" w:hAnsi="Wingdings"/>
          <w:sz w:val="20"/>
        </w:rPr>
        <w:sectPr w:rsidR="00B90DD8">
          <w:type w:val="continuous"/>
          <w:pgSz w:w="11910" w:h="16840"/>
          <w:pgMar w:top="1440" w:right="580" w:bottom="660" w:left="720" w:header="708" w:footer="470" w:gutter="0"/>
          <w:cols w:space="708"/>
        </w:sect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454"/>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DF682E" w:rsidRPr="00DF682E" w:rsidRDefault="00DF682E" w:rsidP="00DF682E">
            <w:pPr>
              <w:pStyle w:val="TableParagraph"/>
              <w:tabs>
                <w:tab w:val="left" w:pos="837"/>
              </w:tabs>
              <w:spacing w:before="37" w:line="276" w:lineRule="auto"/>
              <w:ind w:right="57"/>
              <w:jc w:val="both"/>
              <w:rPr>
                <w:sz w:val="20"/>
              </w:rPr>
            </w:pPr>
          </w:p>
          <w:p w:rsidR="00B90DD8" w:rsidRPr="00DF682E" w:rsidRDefault="00690C41" w:rsidP="00F658BF">
            <w:pPr>
              <w:pStyle w:val="TableParagraph"/>
              <w:numPr>
                <w:ilvl w:val="0"/>
                <w:numId w:val="6"/>
              </w:numPr>
              <w:tabs>
                <w:tab w:val="left" w:pos="837"/>
              </w:tabs>
              <w:spacing w:before="3" w:line="276" w:lineRule="auto"/>
              <w:ind w:right="125"/>
              <w:jc w:val="both"/>
              <w:rPr>
                <w:sz w:val="20"/>
              </w:rPr>
            </w:pPr>
            <w:r w:rsidRPr="00DF682E">
              <w:rPr>
                <w:color w:val="252525"/>
                <w:sz w:val="20"/>
              </w:rPr>
              <w:t>Oferentom</w:t>
            </w:r>
            <w:r w:rsidRPr="00DF682E">
              <w:rPr>
                <w:color w:val="252525"/>
                <w:spacing w:val="8"/>
                <w:sz w:val="20"/>
              </w:rPr>
              <w:t xml:space="preserve"> </w:t>
            </w:r>
            <w:r w:rsidRPr="00DF682E">
              <w:rPr>
                <w:color w:val="252525"/>
                <w:sz w:val="20"/>
              </w:rPr>
              <w:t>nie</w:t>
            </w:r>
            <w:r w:rsidRPr="00DF682E">
              <w:rPr>
                <w:color w:val="252525"/>
                <w:spacing w:val="40"/>
                <w:sz w:val="20"/>
              </w:rPr>
              <w:t xml:space="preserve"> </w:t>
            </w:r>
            <w:r w:rsidRPr="00DF682E">
              <w:rPr>
                <w:color w:val="252525"/>
                <w:sz w:val="20"/>
              </w:rPr>
              <w:t>przysługują</w:t>
            </w:r>
            <w:r w:rsidRPr="00DF682E">
              <w:rPr>
                <w:color w:val="252525"/>
                <w:spacing w:val="-12"/>
                <w:sz w:val="20"/>
              </w:rPr>
              <w:t xml:space="preserve"> </w:t>
            </w:r>
            <w:r w:rsidRPr="00DF682E">
              <w:rPr>
                <w:color w:val="252525"/>
                <w:spacing w:val="-102"/>
                <w:position w:val="-2"/>
                <w:sz w:val="20"/>
              </w:rPr>
              <w:t>̨</w:t>
            </w:r>
            <w:r w:rsidRPr="00DF682E">
              <w:rPr>
                <w:color w:val="252525"/>
                <w:spacing w:val="68"/>
                <w:w w:val="150"/>
                <w:position w:val="-2"/>
                <w:sz w:val="20"/>
              </w:rPr>
              <w:t xml:space="preserve"> </w:t>
            </w:r>
            <w:r w:rsidRPr="00DF682E">
              <w:rPr>
                <w:color w:val="252525"/>
                <w:sz w:val="20"/>
              </w:rPr>
              <w:t>żadne</w:t>
            </w:r>
            <w:r w:rsidRPr="00DF682E">
              <w:rPr>
                <w:color w:val="252525"/>
                <w:spacing w:val="40"/>
                <w:sz w:val="20"/>
              </w:rPr>
              <w:t xml:space="preserve"> </w:t>
            </w:r>
            <w:r w:rsidRPr="00DF682E">
              <w:rPr>
                <w:color w:val="252525"/>
                <w:sz w:val="20"/>
              </w:rPr>
              <w:t>roszczenia</w:t>
            </w:r>
            <w:r w:rsidRPr="00DF682E">
              <w:rPr>
                <w:color w:val="252525"/>
                <w:spacing w:val="40"/>
                <w:sz w:val="20"/>
              </w:rPr>
              <w:t xml:space="preserve"> </w:t>
            </w:r>
            <w:r w:rsidRPr="00DF682E">
              <w:rPr>
                <w:color w:val="252525"/>
                <w:sz w:val="20"/>
              </w:rPr>
              <w:t>względem</w:t>
            </w:r>
            <w:r w:rsidRPr="00DF682E">
              <w:rPr>
                <w:color w:val="252525"/>
                <w:spacing w:val="40"/>
                <w:sz w:val="20"/>
              </w:rPr>
              <w:t xml:space="preserve"> </w:t>
            </w:r>
            <w:r w:rsidRPr="00DF682E">
              <w:rPr>
                <w:color w:val="252525"/>
                <w:sz w:val="20"/>
              </w:rPr>
              <w:t>Zamawiającego</w:t>
            </w:r>
            <w:r w:rsidRPr="00DF682E">
              <w:rPr>
                <w:color w:val="252525"/>
                <w:spacing w:val="40"/>
                <w:sz w:val="20"/>
              </w:rPr>
              <w:t xml:space="preserve"> </w:t>
            </w:r>
            <w:r w:rsidRPr="00DF682E">
              <w:rPr>
                <w:color w:val="252525"/>
                <w:sz w:val="20"/>
              </w:rPr>
              <w:t>w</w:t>
            </w:r>
            <w:r w:rsidRPr="00DF682E">
              <w:rPr>
                <w:color w:val="252525"/>
                <w:spacing w:val="40"/>
                <w:sz w:val="20"/>
              </w:rPr>
              <w:t xml:space="preserve"> </w:t>
            </w:r>
            <w:r w:rsidRPr="00DF682E">
              <w:rPr>
                <w:color w:val="252525"/>
                <w:sz w:val="20"/>
              </w:rPr>
              <w:t xml:space="preserve">przypadku </w:t>
            </w:r>
            <w:r w:rsidRPr="00DF682E">
              <w:rPr>
                <w:color w:val="252525"/>
                <w:spacing w:val="-2"/>
                <w:sz w:val="20"/>
              </w:rPr>
              <w:t xml:space="preserve">skorzystania przez niego z któregokolwiek z </w:t>
            </w:r>
            <w:r w:rsidRPr="00DF682E">
              <w:rPr>
                <w:color w:val="252525"/>
                <w:spacing w:val="8"/>
                <w:sz w:val="20"/>
              </w:rPr>
              <w:t>upra</w:t>
            </w:r>
            <w:r w:rsidRPr="00DF682E">
              <w:rPr>
                <w:color w:val="252525"/>
                <w:spacing w:val="7"/>
                <w:sz w:val="20"/>
              </w:rPr>
              <w:t>w</w:t>
            </w:r>
            <w:r w:rsidRPr="00DF682E">
              <w:rPr>
                <w:color w:val="252525"/>
                <w:spacing w:val="8"/>
                <w:sz w:val="20"/>
              </w:rPr>
              <w:t>ni</w:t>
            </w:r>
            <w:r w:rsidRPr="00DF682E">
              <w:rPr>
                <w:color w:val="252525"/>
                <w:spacing w:val="12"/>
                <w:sz w:val="20"/>
              </w:rPr>
              <w:t>e</w:t>
            </w:r>
            <w:r w:rsidRPr="00DF682E">
              <w:rPr>
                <w:color w:val="252525"/>
                <w:spacing w:val="6"/>
                <w:sz w:val="20"/>
              </w:rPr>
              <w:t>ń</w:t>
            </w:r>
            <w:r w:rsidRPr="00DF682E">
              <w:rPr>
                <w:color w:val="252525"/>
                <w:spacing w:val="-94"/>
                <w:position w:val="4"/>
                <w:sz w:val="20"/>
              </w:rPr>
              <w:t>́</w:t>
            </w:r>
            <w:r w:rsidRPr="00DF682E">
              <w:rPr>
                <w:color w:val="252525"/>
                <w:spacing w:val="-3"/>
                <w:position w:val="4"/>
                <w:sz w:val="20"/>
              </w:rPr>
              <w:t xml:space="preserve"> </w:t>
            </w:r>
            <w:r w:rsidRPr="00DF682E">
              <w:rPr>
                <w:color w:val="252525"/>
                <w:spacing w:val="-2"/>
                <w:sz w:val="20"/>
              </w:rPr>
              <w:t>wskazanych w niniejszym zapytaniu</w:t>
            </w:r>
            <w:r w:rsidR="00DF682E">
              <w:rPr>
                <w:color w:val="252525"/>
                <w:spacing w:val="-2"/>
                <w:sz w:val="20"/>
              </w:rPr>
              <w:t xml:space="preserve"> </w:t>
            </w:r>
            <w:r w:rsidRPr="00DF682E">
              <w:rPr>
                <w:color w:val="252525"/>
                <w:sz w:val="20"/>
              </w:rPr>
              <w:t>ofertowym. W tym zakresie</w:t>
            </w:r>
            <w:r w:rsidRPr="00DF682E">
              <w:rPr>
                <w:color w:val="252525"/>
                <w:spacing w:val="21"/>
                <w:sz w:val="20"/>
              </w:rPr>
              <w:t xml:space="preserve"> </w:t>
            </w:r>
            <w:r w:rsidRPr="00DF682E">
              <w:rPr>
                <w:color w:val="252525"/>
                <w:sz w:val="20"/>
              </w:rPr>
              <w:t>Oferenci zrzekają się wszelkich ewentualnych przysługujących im roszczeń.</w:t>
            </w:r>
          </w:p>
          <w:p w:rsidR="00B90DD8" w:rsidRPr="00DF682E" w:rsidRDefault="00690C41" w:rsidP="00F658BF">
            <w:pPr>
              <w:pStyle w:val="TableParagraph"/>
              <w:numPr>
                <w:ilvl w:val="0"/>
                <w:numId w:val="6"/>
              </w:numPr>
              <w:tabs>
                <w:tab w:val="left" w:pos="837"/>
              </w:tabs>
              <w:spacing w:before="37" w:line="276" w:lineRule="auto"/>
              <w:rPr>
                <w:sz w:val="20"/>
              </w:rPr>
            </w:pPr>
            <w:r w:rsidRPr="00DF682E">
              <w:rPr>
                <w:color w:val="252525"/>
                <w:sz w:val="20"/>
              </w:rPr>
              <w:t>Zamawiający</w:t>
            </w:r>
            <w:r w:rsidRPr="00DF682E">
              <w:rPr>
                <w:color w:val="252525"/>
                <w:spacing w:val="45"/>
                <w:sz w:val="20"/>
              </w:rPr>
              <w:t xml:space="preserve">  </w:t>
            </w:r>
            <w:r w:rsidRPr="00DF682E">
              <w:rPr>
                <w:color w:val="252525"/>
                <w:sz w:val="20"/>
              </w:rPr>
              <w:t>może</w:t>
            </w:r>
            <w:r w:rsidRPr="00DF682E">
              <w:rPr>
                <w:color w:val="252525"/>
                <w:spacing w:val="46"/>
                <w:sz w:val="20"/>
              </w:rPr>
              <w:t xml:space="preserve">  </w:t>
            </w:r>
            <w:r w:rsidRPr="00DF682E">
              <w:rPr>
                <w:color w:val="252525"/>
                <w:sz w:val="20"/>
              </w:rPr>
              <w:t>unieważnić</w:t>
            </w:r>
            <w:r w:rsidRPr="00DF682E">
              <w:rPr>
                <w:color w:val="252525"/>
                <w:spacing w:val="45"/>
                <w:sz w:val="20"/>
              </w:rPr>
              <w:t xml:space="preserve">  </w:t>
            </w:r>
            <w:r w:rsidRPr="00DF682E">
              <w:rPr>
                <w:color w:val="252525"/>
                <w:sz w:val="20"/>
              </w:rPr>
              <w:t>postępowanie</w:t>
            </w:r>
            <w:r w:rsidRPr="00DF682E">
              <w:rPr>
                <w:color w:val="252525"/>
                <w:spacing w:val="45"/>
                <w:sz w:val="20"/>
              </w:rPr>
              <w:t xml:space="preserve">  </w:t>
            </w:r>
            <w:r w:rsidRPr="00DF682E">
              <w:rPr>
                <w:color w:val="252525"/>
                <w:sz w:val="20"/>
              </w:rPr>
              <w:t>lub</w:t>
            </w:r>
            <w:r w:rsidRPr="00DF682E">
              <w:rPr>
                <w:color w:val="252525"/>
                <w:spacing w:val="46"/>
                <w:sz w:val="20"/>
              </w:rPr>
              <w:t xml:space="preserve">  </w:t>
            </w:r>
            <w:r w:rsidRPr="00DF682E">
              <w:rPr>
                <w:color w:val="252525"/>
                <w:sz w:val="20"/>
              </w:rPr>
              <w:t>zmodyfikować</w:t>
            </w:r>
            <w:r w:rsidRPr="00DF682E">
              <w:rPr>
                <w:color w:val="252525"/>
                <w:spacing w:val="46"/>
                <w:sz w:val="20"/>
              </w:rPr>
              <w:t xml:space="preserve">  </w:t>
            </w:r>
            <w:r w:rsidRPr="00DF682E">
              <w:rPr>
                <w:color w:val="252525"/>
                <w:sz w:val="20"/>
              </w:rPr>
              <w:t>treść</w:t>
            </w:r>
            <w:r w:rsidRPr="00DF682E">
              <w:rPr>
                <w:color w:val="252525"/>
                <w:spacing w:val="45"/>
                <w:sz w:val="20"/>
              </w:rPr>
              <w:t xml:space="preserve">  </w:t>
            </w:r>
            <w:r w:rsidRPr="00DF682E">
              <w:rPr>
                <w:color w:val="252525"/>
                <w:spacing w:val="-2"/>
                <w:sz w:val="20"/>
              </w:rPr>
              <w:t>zapytania</w:t>
            </w:r>
            <w:r w:rsidR="00DF682E">
              <w:rPr>
                <w:color w:val="252525"/>
                <w:spacing w:val="-2"/>
                <w:sz w:val="20"/>
              </w:rPr>
              <w:t xml:space="preserve"> </w:t>
            </w:r>
            <w:r w:rsidRPr="00DF682E">
              <w:rPr>
                <w:color w:val="252525"/>
                <w:spacing w:val="-2"/>
                <w:sz w:val="20"/>
              </w:rPr>
              <w:t>ofertowego.</w:t>
            </w:r>
          </w:p>
          <w:p w:rsidR="00B90DD8" w:rsidRDefault="00690C41">
            <w:pPr>
              <w:pStyle w:val="TableParagraph"/>
              <w:spacing w:before="37" w:line="276" w:lineRule="auto"/>
              <w:ind w:left="117" w:right="63"/>
              <w:jc w:val="both"/>
              <w:rPr>
                <w:sz w:val="20"/>
              </w:rPr>
            </w:pPr>
            <w:r>
              <w:rPr>
                <w:color w:val="252525"/>
                <w:sz w:val="20"/>
              </w:rPr>
              <w:t>Modyfikacja zapytania ofertowego: Zamawiający może przed upływem terminu składania ofert zmodyfikować treść zapytania ofertowego w szczególności ze względu na konieczność usunięcia wad lub niejasności w treści zapytania (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rsidR="00B90DD8" w:rsidRDefault="00B90DD8">
            <w:pPr>
              <w:pStyle w:val="TableParagraph"/>
              <w:spacing w:before="37"/>
              <w:rPr>
                <w:b/>
                <w:sz w:val="20"/>
              </w:rPr>
            </w:pPr>
          </w:p>
          <w:p w:rsidR="00B90DD8" w:rsidRDefault="00690C41">
            <w:pPr>
              <w:pStyle w:val="TableParagraph"/>
              <w:spacing w:line="276" w:lineRule="auto"/>
              <w:ind w:left="117" w:right="62"/>
              <w:jc w:val="both"/>
              <w:rPr>
                <w:sz w:val="20"/>
              </w:rPr>
            </w:pPr>
            <w:r>
              <w:rPr>
                <w:color w:val="252525"/>
                <w:sz w:val="20"/>
              </w:rPr>
              <w:t>Informacja o zmianie treści zapytania ofertowego zostanie zamieszczona w miejscach publikacji niniejszego zapytania oraz zostaną o tym poinformowani oferenci, od których Zamawiający otrzymał już zapytania, oferty. W przypadku modyfikacji istotnych treści zapytania, termin składania ofert zostanie przedłużony o czas niezbędny na wprowadzenia zmian w ofertach.</w:t>
            </w:r>
          </w:p>
          <w:p w:rsidR="00B90DD8" w:rsidRDefault="00690C41">
            <w:pPr>
              <w:pStyle w:val="TableParagraph"/>
              <w:numPr>
                <w:ilvl w:val="0"/>
                <w:numId w:val="6"/>
              </w:numPr>
              <w:tabs>
                <w:tab w:val="left" w:pos="837"/>
              </w:tabs>
              <w:spacing w:line="276" w:lineRule="auto"/>
              <w:ind w:right="57"/>
              <w:jc w:val="both"/>
              <w:rPr>
                <w:sz w:val="20"/>
              </w:rPr>
            </w:pPr>
            <w:r>
              <w:rPr>
                <w:color w:val="252525"/>
                <w:sz w:val="20"/>
              </w:rPr>
              <w:t>Zamawiający w trakcie trwania postępowania, a także w trakcie trwania oceny ofert, może unieważnić postępowanie bez podawania przyczyny, a w szczególności w przypadku, gdy:</w:t>
            </w:r>
          </w:p>
          <w:p w:rsidR="00B90DD8" w:rsidRDefault="00690C41">
            <w:pPr>
              <w:pStyle w:val="TableParagraph"/>
              <w:numPr>
                <w:ilvl w:val="0"/>
                <w:numId w:val="5"/>
              </w:numPr>
              <w:tabs>
                <w:tab w:val="left" w:pos="321"/>
              </w:tabs>
              <w:ind w:left="321" w:hanging="204"/>
              <w:jc w:val="both"/>
              <w:rPr>
                <w:sz w:val="20"/>
              </w:rPr>
            </w:pPr>
            <w:r>
              <w:rPr>
                <w:color w:val="252525"/>
                <w:sz w:val="20"/>
              </w:rPr>
              <w:t>nie</w:t>
            </w:r>
            <w:r>
              <w:rPr>
                <w:color w:val="252525"/>
                <w:spacing w:val="-11"/>
                <w:sz w:val="20"/>
              </w:rPr>
              <w:t xml:space="preserve"> </w:t>
            </w:r>
            <w:r>
              <w:rPr>
                <w:color w:val="252525"/>
                <w:sz w:val="20"/>
              </w:rPr>
              <w:t>złożono</w:t>
            </w:r>
            <w:r>
              <w:rPr>
                <w:color w:val="252525"/>
                <w:spacing w:val="-8"/>
                <w:sz w:val="20"/>
              </w:rPr>
              <w:t xml:space="preserve"> </w:t>
            </w:r>
            <w:r>
              <w:rPr>
                <w:color w:val="252525"/>
                <w:sz w:val="20"/>
              </w:rPr>
              <w:t>żadnej</w:t>
            </w:r>
            <w:r>
              <w:rPr>
                <w:color w:val="252525"/>
                <w:spacing w:val="-9"/>
                <w:sz w:val="20"/>
              </w:rPr>
              <w:t xml:space="preserve"> </w:t>
            </w:r>
            <w:r>
              <w:rPr>
                <w:color w:val="252525"/>
                <w:sz w:val="20"/>
              </w:rPr>
              <w:t>oferty</w:t>
            </w:r>
            <w:r>
              <w:rPr>
                <w:color w:val="252525"/>
                <w:spacing w:val="-8"/>
                <w:sz w:val="20"/>
              </w:rPr>
              <w:t xml:space="preserve"> </w:t>
            </w:r>
            <w:r>
              <w:rPr>
                <w:color w:val="252525"/>
                <w:sz w:val="20"/>
              </w:rPr>
              <w:t>niepodlegającej</w:t>
            </w:r>
            <w:r>
              <w:rPr>
                <w:color w:val="252525"/>
                <w:spacing w:val="-9"/>
                <w:sz w:val="20"/>
              </w:rPr>
              <w:t xml:space="preserve"> </w:t>
            </w:r>
            <w:r>
              <w:rPr>
                <w:color w:val="252525"/>
                <w:spacing w:val="-2"/>
                <w:sz w:val="20"/>
              </w:rPr>
              <w:t>odrzuceniu;</w:t>
            </w:r>
          </w:p>
          <w:p w:rsidR="00B90DD8" w:rsidRPr="00DF682E" w:rsidRDefault="00690C41">
            <w:pPr>
              <w:pStyle w:val="TableParagraph"/>
              <w:numPr>
                <w:ilvl w:val="0"/>
                <w:numId w:val="5"/>
              </w:numPr>
              <w:tabs>
                <w:tab w:val="left" w:pos="347"/>
              </w:tabs>
              <w:spacing w:before="1" w:line="280" w:lineRule="atLeast"/>
              <w:ind w:left="117" w:right="69" w:firstLine="0"/>
              <w:jc w:val="both"/>
              <w:rPr>
                <w:sz w:val="20"/>
              </w:rPr>
            </w:pPr>
            <w:r>
              <w:rPr>
                <w:color w:val="252525"/>
                <w:sz w:val="20"/>
              </w:rPr>
              <w:t>cena najkorzystniejszej oferty lub oferta z najniższą ceną przewyższa kwotę, którą zamawiający zamierza przeznaczyć</w:t>
            </w:r>
            <w:r>
              <w:rPr>
                <w:color w:val="252525"/>
                <w:spacing w:val="-1"/>
                <w:sz w:val="20"/>
              </w:rPr>
              <w:t xml:space="preserve"> </w:t>
            </w:r>
            <w:r>
              <w:rPr>
                <w:color w:val="252525"/>
                <w:sz w:val="20"/>
              </w:rPr>
              <w:t>na sfinansowanie</w:t>
            </w:r>
            <w:r>
              <w:rPr>
                <w:color w:val="252525"/>
                <w:spacing w:val="-2"/>
                <w:sz w:val="20"/>
              </w:rPr>
              <w:t xml:space="preserve"> </w:t>
            </w:r>
            <w:r>
              <w:rPr>
                <w:color w:val="252525"/>
                <w:sz w:val="20"/>
              </w:rPr>
              <w:t>zamówienia, chyba że</w:t>
            </w:r>
            <w:r>
              <w:rPr>
                <w:color w:val="252525"/>
                <w:spacing w:val="-1"/>
                <w:sz w:val="20"/>
              </w:rPr>
              <w:t xml:space="preserve"> </w:t>
            </w:r>
            <w:r>
              <w:rPr>
                <w:color w:val="252525"/>
                <w:sz w:val="20"/>
              </w:rPr>
              <w:t>zamawiający może zwiększyć</w:t>
            </w:r>
            <w:r>
              <w:rPr>
                <w:color w:val="252525"/>
                <w:spacing w:val="-1"/>
                <w:sz w:val="20"/>
              </w:rPr>
              <w:t xml:space="preserve"> </w:t>
            </w:r>
            <w:r>
              <w:rPr>
                <w:color w:val="252525"/>
                <w:sz w:val="20"/>
              </w:rPr>
              <w:t>tę</w:t>
            </w:r>
            <w:r>
              <w:rPr>
                <w:color w:val="252525"/>
                <w:spacing w:val="-1"/>
                <w:sz w:val="20"/>
              </w:rPr>
              <w:t xml:space="preserve"> </w:t>
            </w:r>
            <w:r>
              <w:rPr>
                <w:color w:val="252525"/>
                <w:sz w:val="20"/>
              </w:rPr>
              <w:t>kwotę do ceny najkorzystniejszej oferty;</w:t>
            </w:r>
          </w:p>
          <w:p w:rsidR="00DF682E" w:rsidRPr="00DF682E" w:rsidRDefault="00DF682E" w:rsidP="00DF682E">
            <w:pPr>
              <w:numPr>
                <w:ilvl w:val="0"/>
                <w:numId w:val="4"/>
              </w:numPr>
              <w:tabs>
                <w:tab w:val="left" w:pos="406"/>
              </w:tabs>
              <w:spacing w:before="1" w:line="276" w:lineRule="auto"/>
              <w:ind w:right="70" w:firstLine="0"/>
              <w:rPr>
                <w:sz w:val="20"/>
              </w:rPr>
            </w:pPr>
            <w:r w:rsidRPr="00DF682E">
              <w:rPr>
                <w:color w:val="252525"/>
                <w:sz w:val="20"/>
              </w:rPr>
              <w:t>wystąpiła</w:t>
            </w:r>
            <w:r w:rsidRPr="00DF682E">
              <w:rPr>
                <w:color w:val="252525"/>
                <w:spacing w:val="80"/>
                <w:sz w:val="20"/>
              </w:rPr>
              <w:t xml:space="preserve"> </w:t>
            </w:r>
            <w:r w:rsidRPr="00DF682E">
              <w:rPr>
                <w:color w:val="252525"/>
                <w:sz w:val="20"/>
              </w:rPr>
              <w:t>zmiana</w:t>
            </w:r>
            <w:r w:rsidRPr="00DF682E">
              <w:rPr>
                <w:color w:val="252525"/>
                <w:spacing w:val="80"/>
                <w:sz w:val="20"/>
              </w:rPr>
              <w:t xml:space="preserve"> </w:t>
            </w:r>
            <w:r w:rsidRPr="00DF682E">
              <w:rPr>
                <w:color w:val="252525"/>
                <w:sz w:val="20"/>
              </w:rPr>
              <w:t>okoliczności</w:t>
            </w:r>
            <w:r w:rsidRPr="00DF682E">
              <w:rPr>
                <w:color w:val="252525"/>
                <w:spacing w:val="79"/>
                <w:sz w:val="20"/>
              </w:rPr>
              <w:t xml:space="preserve"> </w:t>
            </w:r>
            <w:r w:rsidRPr="00DF682E">
              <w:rPr>
                <w:color w:val="252525"/>
                <w:sz w:val="20"/>
              </w:rPr>
              <w:t>powodująca,</w:t>
            </w:r>
            <w:r w:rsidRPr="00DF682E">
              <w:rPr>
                <w:color w:val="252525"/>
                <w:spacing w:val="80"/>
                <w:sz w:val="20"/>
              </w:rPr>
              <w:t xml:space="preserve"> </w:t>
            </w:r>
            <w:r w:rsidRPr="00DF682E">
              <w:rPr>
                <w:color w:val="252525"/>
                <w:sz w:val="20"/>
              </w:rPr>
              <w:t>że</w:t>
            </w:r>
            <w:r w:rsidRPr="00DF682E">
              <w:rPr>
                <w:color w:val="252525"/>
                <w:spacing w:val="79"/>
                <w:sz w:val="20"/>
              </w:rPr>
              <w:t xml:space="preserve"> </w:t>
            </w:r>
            <w:r w:rsidRPr="00DF682E">
              <w:rPr>
                <w:color w:val="252525"/>
                <w:sz w:val="20"/>
              </w:rPr>
              <w:t>prowadzenie</w:t>
            </w:r>
            <w:r w:rsidRPr="00DF682E">
              <w:rPr>
                <w:color w:val="252525"/>
                <w:spacing w:val="40"/>
                <w:sz w:val="20"/>
              </w:rPr>
              <w:t xml:space="preserve"> </w:t>
            </w:r>
            <w:r w:rsidRPr="00DF682E">
              <w:rPr>
                <w:color w:val="252525"/>
                <w:sz w:val="20"/>
              </w:rPr>
              <w:t>postępowania</w:t>
            </w:r>
            <w:r w:rsidRPr="00DF682E">
              <w:rPr>
                <w:color w:val="252525"/>
                <w:spacing w:val="80"/>
                <w:sz w:val="20"/>
              </w:rPr>
              <w:t xml:space="preserve"> </w:t>
            </w:r>
            <w:r w:rsidRPr="00DF682E">
              <w:rPr>
                <w:color w:val="252525"/>
                <w:sz w:val="20"/>
              </w:rPr>
              <w:t>lub</w:t>
            </w:r>
            <w:r w:rsidRPr="00DF682E">
              <w:rPr>
                <w:color w:val="252525"/>
                <w:spacing w:val="80"/>
                <w:sz w:val="20"/>
              </w:rPr>
              <w:t xml:space="preserve"> </w:t>
            </w:r>
            <w:r w:rsidRPr="00DF682E">
              <w:rPr>
                <w:color w:val="252525"/>
                <w:sz w:val="20"/>
              </w:rPr>
              <w:t>wykonanie zamówienia nie leży w interesie Zamawiającego;</w:t>
            </w:r>
          </w:p>
          <w:p w:rsidR="00DF682E" w:rsidRPr="00DF682E" w:rsidRDefault="00DF682E" w:rsidP="00DF682E">
            <w:pPr>
              <w:numPr>
                <w:ilvl w:val="0"/>
                <w:numId w:val="4"/>
              </w:numPr>
              <w:tabs>
                <w:tab w:val="left" w:pos="335"/>
              </w:tabs>
              <w:spacing w:before="1" w:line="276" w:lineRule="auto"/>
              <w:ind w:right="62" w:firstLine="0"/>
              <w:rPr>
                <w:sz w:val="20"/>
              </w:rPr>
            </w:pPr>
            <w:r w:rsidRPr="00DF682E">
              <w:rPr>
                <w:color w:val="252525"/>
                <w:sz w:val="20"/>
              </w:rPr>
              <w:t>postępowanie obarczone jest niemożliwą do usunięcia wadą, a w szczególności uniemożliwiającą zawarcie niepodlegającej unieważnieniu umowy w sprawie zamówienia;</w:t>
            </w:r>
          </w:p>
          <w:p w:rsidR="00DF682E" w:rsidRPr="00DF682E" w:rsidRDefault="00DF682E" w:rsidP="00DF682E">
            <w:pPr>
              <w:numPr>
                <w:ilvl w:val="0"/>
                <w:numId w:val="4"/>
              </w:numPr>
              <w:tabs>
                <w:tab w:val="left" w:pos="328"/>
              </w:tabs>
              <w:spacing w:line="276" w:lineRule="auto"/>
              <w:ind w:right="71" w:firstLine="0"/>
              <w:rPr>
                <w:sz w:val="20"/>
              </w:rPr>
            </w:pPr>
            <w:r w:rsidRPr="00DF682E">
              <w:rPr>
                <w:color w:val="252525"/>
                <w:sz w:val="20"/>
              </w:rPr>
              <w:t>postępowanie obarczone jest wadą powodującą możliwość nałożenia przez Instytucje zewnętrzne korekty finansowej na Zamawiającego</w:t>
            </w:r>
          </w:p>
          <w:p w:rsidR="00DF682E" w:rsidRPr="00DF682E" w:rsidRDefault="00DF682E" w:rsidP="00DF682E">
            <w:pPr>
              <w:spacing w:line="276" w:lineRule="auto"/>
              <w:ind w:left="117"/>
              <w:rPr>
                <w:sz w:val="20"/>
              </w:rPr>
            </w:pPr>
            <w:r w:rsidRPr="00DF682E">
              <w:rPr>
                <w:color w:val="252525"/>
                <w:sz w:val="20"/>
              </w:rPr>
              <w:t>Informacja o unieważnieniu postępowania zostanie zamieszczona w miejscach publikacji niniejszego zapytania oraz przekazana Wykonawcom, od których Zamawiający otrzymał oferty,</w:t>
            </w:r>
          </w:p>
          <w:p w:rsidR="00DF682E" w:rsidRPr="00DF682E" w:rsidRDefault="00DF682E" w:rsidP="00DF682E">
            <w:pPr>
              <w:numPr>
                <w:ilvl w:val="0"/>
                <w:numId w:val="4"/>
              </w:numPr>
              <w:tabs>
                <w:tab w:val="left" w:pos="371"/>
              </w:tabs>
              <w:spacing w:line="276" w:lineRule="auto"/>
              <w:ind w:right="66" w:firstLine="0"/>
              <w:jc w:val="both"/>
              <w:rPr>
                <w:sz w:val="20"/>
              </w:rPr>
            </w:pPr>
            <w:r w:rsidRPr="00DF682E">
              <w:rPr>
                <w:color w:val="252525"/>
                <w:sz w:val="20"/>
              </w:rPr>
              <w:t>środki pochodzące z budżetu Unii Europejskiej, które Zamawiający zamierzał przeznaczyć na sfinansowanie całości lub części zamówienia nie zostały mu przyznane, przez co rozumie się brak podpisania umowy o dofinansowanie projektu objętego niniejszym zapytaniem ofertowym.</w:t>
            </w:r>
          </w:p>
          <w:p w:rsidR="00DF682E" w:rsidRDefault="00DF682E" w:rsidP="00DF682E">
            <w:pPr>
              <w:pStyle w:val="TableParagraph"/>
              <w:tabs>
                <w:tab w:val="left" w:pos="347"/>
              </w:tabs>
              <w:spacing w:before="1" w:line="280" w:lineRule="atLeast"/>
              <w:ind w:right="69"/>
              <w:jc w:val="both"/>
              <w:rPr>
                <w:sz w:val="20"/>
              </w:rPr>
            </w:pPr>
          </w:p>
        </w:tc>
      </w:tr>
    </w:tbl>
    <w:p w:rsidR="00B90DD8" w:rsidRDefault="00B90DD8">
      <w:pPr>
        <w:spacing w:line="280" w:lineRule="atLeast"/>
        <w:jc w:val="both"/>
        <w:rPr>
          <w:sz w:val="20"/>
        </w:rPr>
        <w:sectPr w:rsidR="00B90DD8" w:rsidSect="00EE4CBF">
          <w:headerReference w:type="default" r:id="rId16"/>
          <w:footerReference w:type="default" r:id="rId17"/>
          <w:pgSz w:w="11910" w:h="16840"/>
          <w:pgMar w:top="680" w:right="580" w:bottom="660" w:left="720" w:header="284" w:footer="470" w:gutter="0"/>
          <w:cols w:space="708"/>
        </w:sectPr>
      </w:pP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319"/>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6"/>
              <w:rPr>
                <w:b/>
                <w:sz w:val="20"/>
              </w:rPr>
            </w:pPr>
          </w:p>
          <w:p w:rsidR="00B90DD8" w:rsidRDefault="00690C41">
            <w:pPr>
              <w:pStyle w:val="TableParagraph"/>
              <w:spacing w:before="1" w:line="276" w:lineRule="auto"/>
              <w:ind w:left="117" w:right="66"/>
              <w:jc w:val="both"/>
              <w:rPr>
                <w:sz w:val="20"/>
              </w:rPr>
            </w:pPr>
            <w:r>
              <w:rPr>
                <w:color w:val="252525"/>
                <w:sz w:val="20"/>
              </w:rPr>
              <w:t>Oferentom nie przysługują żadne roszczenia z tytułu anulowania, rozwiązania zapytania ofertowego. Informacja o unieważnieniu postępowania zostanie zamieszczona w miejscach publikacji niniejszego zapytania oraz przekazana Wykonawcom, od których Zamawiający otrzymał oferty.</w:t>
            </w:r>
          </w:p>
          <w:p w:rsidR="00B90DD8" w:rsidRDefault="00B90DD8">
            <w:pPr>
              <w:pStyle w:val="TableParagraph"/>
              <w:spacing w:before="37"/>
              <w:rPr>
                <w:b/>
                <w:sz w:val="20"/>
              </w:rPr>
            </w:pPr>
          </w:p>
          <w:p w:rsidR="00B90DD8" w:rsidRDefault="00690C41">
            <w:pPr>
              <w:pStyle w:val="TableParagraph"/>
              <w:numPr>
                <w:ilvl w:val="1"/>
                <w:numId w:val="4"/>
              </w:numPr>
              <w:tabs>
                <w:tab w:val="left" w:pos="837"/>
              </w:tabs>
              <w:spacing w:line="276" w:lineRule="auto"/>
              <w:ind w:right="60"/>
              <w:jc w:val="both"/>
              <w:rPr>
                <w:sz w:val="20"/>
              </w:rPr>
            </w:pPr>
            <w:r>
              <w:rPr>
                <w:color w:val="252525"/>
                <w:sz w:val="20"/>
              </w:rPr>
              <w:t>Zamawiający może</w:t>
            </w:r>
            <w:r>
              <w:rPr>
                <w:color w:val="252525"/>
                <w:spacing w:val="-1"/>
                <w:sz w:val="20"/>
              </w:rPr>
              <w:t xml:space="preserve"> </w:t>
            </w:r>
            <w:r>
              <w:rPr>
                <w:color w:val="252525"/>
                <w:sz w:val="20"/>
              </w:rPr>
              <w:t>w</w:t>
            </w:r>
            <w:r>
              <w:rPr>
                <w:color w:val="252525"/>
                <w:spacing w:val="-3"/>
                <w:sz w:val="20"/>
              </w:rPr>
              <w:t xml:space="preserve"> </w:t>
            </w:r>
            <w:r>
              <w:rPr>
                <w:color w:val="252525"/>
                <w:sz w:val="20"/>
              </w:rPr>
              <w:t>toku</w:t>
            </w:r>
            <w:r>
              <w:rPr>
                <w:color w:val="252525"/>
                <w:spacing w:val="-1"/>
                <w:sz w:val="20"/>
              </w:rPr>
              <w:t xml:space="preserve"> </w:t>
            </w:r>
            <w:r>
              <w:rPr>
                <w:color w:val="252525"/>
                <w:sz w:val="20"/>
              </w:rPr>
              <w:t>badania</w:t>
            </w:r>
            <w:r>
              <w:rPr>
                <w:color w:val="252525"/>
                <w:spacing w:val="-2"/>
                <w:sz w:val="20"/>
              </w:rPr>
              <w:t xml:space="preserve"> </w:t>
            </w:r>
            <w:r>
              <w:rPr>
                <w:color w:val="252525"/>
                <w:sz w:val="20"/>
              </w:rPr>
              <w:t>i</w:t>
            </w:r>
            <w:r>
              <w:rPr>
                <w:color w:val="252525"/>
                <w:spacing w:val="-3"/>
                <w:sz w:val="20"/>
              </w:rPr>
              <w:t xml:space="preserve"> </w:t>
            </w:r>
            <w:r>
              <w:rPr>
                <w:color w:val="252525"/>
                <w:sz w:val="20"/>
              </w:rPr>
              <w:t>oceny</w:t>
            </w:r>
            <w:r>
              <w:rPr>
                <w:color w:val="252525"/>
                <w:spacing w:val="-2"/>
                <w:sz w:val="20"/>
              </w:rPr>
              <w:t xml:space="preserve"> </w:t>
            </w:r>
            <w:r>
              <w:rPr>
                <w:color w:val="252525"/>
                <w:sz w:val="20"/>
              </w:rPr>
              <w:t>ofert</w:t>
            </w:r>
            <w:r>
              <w:rPr>
                <w:color w:val="252525"/>
                <w:spacing w:val="-2"/>
                <w:sz w:val="20"/>
              </w:rPr>
              <w:t xml:space="preserve"> </w:t>
            </w:r>
            <w:r>
              <w:rPr>
                <w:color w:val="252525"/>
                <w:sz w:val="20"/>
              </w:rPr>
              <w:t>żądać</w:t>
            </w:r>
            <w:r>
              <w:rPr>
                <w:color w:val="252525"/>
                <w:spacing w:val="-2"/>
                <w:sz w:val="20"/>
              </w:rPr>
              <w:t xml:space="preserve"> </w:t>
            </w:r>
            <w:r>
              <w:rPr>
                <w:color w:val="252525"/>
                <w:sz w:val="20"/>
              </w:rPr>
              <w:t>od Oferentów</w:t>
            </w:r>
            <w:r>
              <w:rPr>
                <w:color w:val="252525"/>
                <w:spacing w:val="-1"/>
                <w:sz w:val="20"/>
              </w:rPr>
              <w:t xml:space="preserve"> </w:t>
            </w:r>
            <w:r>
              <w:rPr>
                <w:color w:val="252525"/>
                <w:sz w:val="20"/>
              </w:rPr>
              <w:t>wyjaśnień</w:t>
            </w:r>
            <w:r>
              <w:rPr>
                <w:color w:val="252525"/>
                <w:spacing w:val="-2"/>
                <w:sz w:val="20"/>
              </w:rPr>
              <w:t xml:space="preserve"> </w:t>
            </w:r>
            <w:r>
              <w:rPr>
                <w:color w:val="252525"/>
                <w:sz w:val="20"/>
              </w:rPr>
              <w:t>dotyczących treści</w:t>
            </w:r>
            <w:r>
              <w:rPr>
                <w:color w:val="252525"/>
                <w:spacing w:val="-4"/>
                <w:sz w:val="20"/>
              </w:rPr>
              <w:t xml:space="preserve"> </w:t>
            </w:r>
            <w:r>
              <w:rPr>
                <w:color w:val="252525"/>
                <w:sz w:val="20"/>
              </w:rPr>
              <w:t>złożonych</w:t>
            </w:r>
            <w:r>
              <w:rPr>
                <w:color w:val="252525"/>
                <w:spacing w:val="-3"/>
                <w:sz w:val="20"/>
              </w:rPr>
              <w:t xml:space="preserve"> </w:t>
            </w:r>
            <w:r>
              <w:rPr>
                <w:color w:val="252525"/>
                <w:sz w:val="20"/>
              </w:rPr>
              <w:t>ofert,</w:t>
            </w:r>
            <w:r>
              <w:rPr>
                <w:color w:val="252525"/>
                <w:spacing w:val="-3"/>
                <w:sz w:val="20"/>
              </w:rPr>
              <w:t xml:space="preserve"> </w:t>
            </w:r>
            <w:r>
              <w:rPr>
                <w:color w:val="252525"/>
                <w:sz w:val="20"/>
              </w:rPr>
              <w:t>w</w:t>
            </w:r>
            <w:r>
              <w:rPr>
                <w:color w:val="252525"/>
                <w:spacing w:val="-4"/>
                <w:sz w:val="20"/>
              </w:rPr>
              <w:t xml:space="preserve"> </w:t>
            </w:r>
            <w:r>
              <w:rPr>
                <w:color w:val="252525"/>
                <w:sz w:val="20"/>
              </w:rPr>
              <w:t>tym</w:t>
            </w:r>
            <w:r>
              <w:rPr>
                <w:color w:val="252525"/>
                <w:spacing w:val="-4"/>
                <w:sz w:val="20"/>
              </w:rPr>
              <w:t xml:space="preserve"> </w:t>
            </w:r>
            <w:r>
              <w:rPr>
                <w:color w:val="252525"/>
                <w:sz w:val="20"/>
              </w:rPr>
              <w:t>dokumentów</w:t>
            </w:r>
            <w:r>
              <w:rPr>
                <w:color w:val="252525"/>
                <w:spacing w:val="-4"/>
                <w:sz w:val="20"/>
              </w:rPr>
              <w:t xml:space="preserve"> </w:t>
            </w:r>
            <w:r>
              <w:rPr>
                <w:color w:val="252525"/>
                <w:sz w:val="20"/>
              </w:rPr>
              <w:t>potwierdzających</w:t>
            </w:r>
            <w:r>
              <w:rPr>
                <w:color w:val="252525"/>
                <w:spacing w:val="-3"/>
                <w:sz w:val="20"/>
              </w:rPr>
              <w:t xml:space="preserve"> </w:t>
            </w:r>
            <w:r>
              <w:rPr>
                <w:color w:val="252525"/>
                <w:sz w:val="20"/>
              </w:rPr>
              <w:t>podane</w:t>
            </w:r>
            <w:r>
              <w:rPr>
                <w:color w:val="252525"/>
                <w:spacing w:val="-4"/>
                <w:sz w:val="20"/>
              </w:rPr>
              <w:t xml:space="preserve"> </w:t>
            </w:r>
            <w:r>
              <w:rPr>
                <w:color w:val="252525"/>
                <w:sz w:val="20"/>
              </w:rPr>
              <w:t>w</w:t>
            </w:r>
            <w:r>
              <w:rPr>
                <w:color w:val="252525"/>
                <w:spacing w:val="-4"/>
                <w:sz w:val="20"/>
              </w:rPr>
              <w:t xml:space="preserve"> </w:t>
            </w:r>
            <w:r>
              <w:rPr>
                <w:color w:val="252525"/>
                <w:sz w:val="20"/>
              </w:rPr>
              <w:t>ofertach</w:t>
            </w:r>
            <w:r>
              <w:rPr>
                <w:color w:val="252525"/>
                <w:spacing w:val="-3"/>
                <w:sz w:val="20"/>
              </w:rPr>
              <w:t xml:space="preserve"> </w:t>
            </w:r>
            <w:r>
              <w:rPr>
                <w:color w:val="252525"/>
                <w:sz w:val="20"/>
              </w:rPr>
              <w:t>informacje. W toku badania i oceny ofert Zamawiający może zwrócić się do Oferenta o korektę oczywistych omyłek, braków formalnych, niezłożenia lub nieprawidłowego złożenia załączników do oferty, chyba że mimo złożenia korekty, oferta podlega odrzuceniu albo konieczne byłoby unieważnienie postępowania.</w:t>
            </w:r>
          </w:p>
          <w:p w:rsidR="00B90DD8" w:rsidRDefault="00690C41">
            <w:pPr>
              <w:pStyle w:val="TableParagraph"/>
              <w:spacing w:line="276" w:lineRule="auto"/>
              <w:ind w:left="117" w:right="58"/>
              <w:jc w:val="both"/>
              <w:rPr>
                <w:sz w:val="20"/>
              </w:rPr>
            </w:pPr>
            <w:r>
              <w:rPr>
                <w:color w:val="252525"/>
                <w:sz w:val="20"/>
              </w:rPr>
              <w:t>Informacja o konieczności złożenia wyjaśnień lub uzupełnień zostanie wysłana na adres mailowy wskazany na ofercie. W przypadku braku wskazania adresu e-mail, zostanie wysłana na adres</w:t>
            </w:r>
            <w:r>
              <w:rPr>
                <w:color w:val="252525"/>
                <w:spacing w:val="40"/>
                <w:sz w:val="20"/>
              </w:rPr>
              <w:t xml:space="preserve"> </w:t>
            </w:r>
            <w:r>
              <w:rPr>
                <w:color w:val="252525"/>
                <w:sz w:val="20"/>
              </w:rPr>
              <w:t>siedziby oferenta.</w:t>
            </w:r>
            <w:r>
              <w:rPr>
                <w:color w:val="252525"/>
                <w:spacing w:val="-1"/>
                <w:sz w:val="20"/>
              </w:rPr>
              <w:t xml:space="preserve"> </w:t>
            </w:r>
            <w:r>
              <w:rPr>
                <w:color w:val="252525"/>
                <w:sz w:val="20"/>
              </w:rPr>
              <w:t xml:space="preserve">Na złożenie </w:t>
            </w:r>
            <w:r>
              <w:rPr>
                <w:b/>
                <w:color w:val="252525"/>
                <w:sz w:val="20"/>
              </w:rPr>
              <w:t>wyjaśnień i</w:t>
            </w:r>
            <w:r>
              <w:rPr>
                <w:b/>
                <w:color w:val="252525"/>
                <w:spacing w:val="-2"/>
                <w:sz w:val="20"/>
              </w:rPr>
              <w:t xml:space="preserve"> </w:t>
            </w:r>
            <w:r>
              <w:rPr>
                <w:b/>
                <w:color w:val="252525"/>
                <w:sz w:val="20"/>
              </w:rPr>
              <w:t xml:space="preserve">uzupełnień </w:t>
            </w:r>
            <w:r>
              <w:rPr>
                <w:color w:val="252525"/>
                <w:sz w:val="20"/>
              </w:rPr>
              <w:t>oferent będzie</w:t>
            </w:r>
            <w:r>
              <w:rPr>
                <w:color w:val="252525"/>
                <w:spacing w:val="-1"/>
                <w:sz w:val="20"/>
              </w:rPr>
              <w:t xml:space="preserve"> </w:t>
            </w:r>
            <w:r>
              <w:rPr>
                <w:color w:val="252525"/>
                <w:sz w:val="20"/>
              </w:rPr>
              <w:t xml:space="preserve">miał czas </w:t>
            </w:r>
            <w:r>
              <w:rPr>
                <w:b/>
                <w:color w:val="252525"/>
                <w:sz w:val="20"/>
              </w:rPr>
              <w:t>dwóch dni</w:t>
            </w:r>
            <w:r>
              <w:rPr>
                <w:b/>
                <w:color w:val="252525"/>
                <w:spacing w:val="-2"/>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Pr>
                <w:color w:val="252525"/>
                <w:sz w:val="20"/>
              </w:rPr>
              <w:t>W przypadku braku</w:t>
            </w:r>
            <w:r>
              <w:rPr>
                <w:color w:val="252525"/>
                <w:spacing w:val="40"/>
                <w:sz w:val="20"/>
              </w:rPr>
              <w:t xml:space="preserve"> </w:t>
            </w:r>
            <w:r>
              <w:rPr>
                <w:color w:val="252525"/>
                <w:sz w:val="20"/>
              </w:rPr>
              <w:t>otrzymania odpowiedzi</w:t>
            </w:r>
            <w:r>
              <w:rPr>
                <w:color w:val="252525"/>
                <w:spacing w:val="-1"/>
                <w:sz w:val="20"/>
              </w:rPr>
              <w:t xml:space="preserve"> </w:t>
            </w:r>
            <w:r>
              <w:rPr>
                <w:color w:val="252525"/>
                <w:sz w:val="20"/>
              </w:rPr>
              <w:t>w</w:t>
            </w:r>
            <w:r>
              <w:rPr>
                <w:color w:val="252525"/>
                <w:spacing w:val="-2"/>
                <w:sz w:val="20"/>
              </w:rPr>
              <w:t xml:space="preserve"> </w:t>
            </w:r>
            <w:r>
              <w:rPr>
                <w:color w:val="252525"/>
                <w:sz w:val="20"/>
              </w:rPr>
              <w:t>wyznaczonym</w:t>
            </w:r>
            <w:r>
              <w:rPr>
                <w:color w:val="252525"/>
                <w:spacing w:val="-2"/>
                <w:sz w:val="20"/>
              </w:rPr>
              <w:t xml:space="preserve"> </w:t>
            </w:r>
            <w:r>
              <w:rPr>
                <w:color w:val="252525"/>
                <w:sz w:val="20"/>
              </w:rPr>
              <w:t>terminie, oferta zostanie</w:t>
            </w:r>
            <w:r>
              <w:rPr>
                <w:color w:val="252525"/>
                <w:spacing w:val="-2"/>
                <w:sz w:val="20"/>
              </w:rPr>
              <w:t xml:space="preserve"> </w:t>
            </w:r>
            <w:r>
              <w:rPr>
                <w:color w:val="252525"/>
                <w:sz w:val="20"/>
              </w:rPr>
              <w:t>oceniona na podstawie</w:t>
            </w:r>
            <w:r>
              <w:rPr>
                <w:color w:val="252525"/>
                <w:spacing w:val="-2"/>
                <w:sz w:val="20"/>
              </w:rPr>
              <w:t xml:space="preserve"> </w:t>
            </w:r>
            <w:r>
              <w:rPr>
                <w:color w:val="252525"/>
                <w:sz w:val="20"/>
              </w:rPr>
              <w:t>dotychczas złożonej dokumentacji;</w:t>
            </w:r>
          </w:p>
          <w:p w:rsidR="00B90DD8" w:rsidRDefault="00690C41">
            <w:pPr>
              <w:pStyle w:val="TableParagraph"/>
              <w:spacing w:line="276" w:lineRule="auto"/>
              <w:ind w:left="117" w:right="63"/>
              <w:jc w:val="both"/>
              <w:rPr>
                <w:sz w:val="20"/>
              </w:rPr>
            </w:pPr>
            <w:r>
              <w:rPr>
                <w:color w:val="252525"/>
                <w:sz w:val="20"/>
              </w:rPr>
              <w:t xml:space="preserve">Jeśli oferent zostając wezwany do uzupełnienia </w:t>
            </w:r>
            <w:r>
              <w:rPr>
                <w:b/>
                <w:color w:val="252525"/>
                <w:sz w:val="20"/>
              </w:rPr>
              <w:t xml:space="preserve">zmieni </w:t>
            </w:r>
            <w:r>
              <w:rPr>
                <w:color w:val="252525"/>
                <w:sz w:val="20"/>
              </w:rPr>
              <w:t>swoją ofertę, to zostanie ona odrzucona bez rozpatrzenia. Niedozwolona jest zmiana oferty po upływie terminu jej złożenia.</w:t>
            </w:r>
          </w:p>
          <w:p w:rsidR="00B90DD8" w:rsidRDefault="00B90DD8">
            <w:pPr>
              <w:pStyle w:val="TableParagraph"/>
              <w:spacing w:before="35"/>
              <w:rPr>
                <w:b/>
                <w:sz w:val="20"/>
              </w:rPr>
            </w:pPr>
          </w:p>
          <w:p w:rsidR="00B90DD8" w:rsidRDefault="00690C41">
            <w:pPr>
              <w:pStyle w:val="TableParagraph"/>
              <w:ind w:left="129"/>
              <w:rPr>
                <w:sz w:val="20"/>
              </w:rPr>
            </w:pPr>
            <w:r>
              <w:rPr>
                <w:color w:val="252525"/>
                <w:sz w:val="20"/>
              </w:rPr>
              <w:t>Zamawiający</w:t>
            </w:r>
            <w:r>
              <w:rPr>
                <w:color w:val="252525"/>
                <w:spacing w:val="-6"/>
                <w:sz w:val="20"/>
              </w:rPr>
              <w:t xml:space="preserve"> </w:t>
            </w:r>
            <w:r>
              <w:rPr>
                <w:color w:val="252525"/>
                <w:sz w:val="20"/>
              </w:rPr>
              <w:t>poprawi</w:t>
            </w:r>
            <w:r>
              <w:rPr>
                <w:color w:val="252525"/>
                <w:spacing w:val="-7"/>
                <w:sz w:val="20"/>
              </w:rPr>
              <w:t xml:space="preserve"> </w:t>
            </w:r>
            <w:r>
              <w:rPr>
                <w:color w:val="252525"/>
                <w:sz w:val="20"/>
              </w:rPr>
              <w:t>w</w:t>
            </w:r>
            <w:r>
              <w:rPr>
                <w:color w:val="252525"/>
                <w:spacing w:val="-7"/>
                <w:sz w:val="20"/>
              </w:rPr>
              <w:t xml:space="preserve"> </w:t>
            </w:r>
            <w:r>
              <w:rPr>
                <w:color w:val="252525"/>
                <w:sz w:val="20"/>
              </w:rPr>
              <w:t>tekście</w:t>
            </w:r>
            <w:r>
              <w:rPr>
                <w:color w:val="252525"/>
                <w:spacing w:val="-8"/>
                <w:sz w:val="20"/>
              </w:rPr>
              <w:t xml:space="preserve"> </w:t>
            </w:r>
            <w:r>
              <w:rPr>
                <w:color w:val="252525"/>
                <w:spacing w:val="-2"/>
                <w:sz w:val="20"/>
              </w:rPr>
              <w:t>Oferty:</w:t>
            </w:r>
          </w:p>
          <w:p w:rsidR="00B90DD8" w:rsidRDefault="00690C41">
            <w:pPr>
              <w:pStyle w:val="TableParagraph"/>
              <w:numPr>
                <w:ilvl w:val="0"/>
                <w:numId w:val="3"/>
              </w:numPr>
              <w:tabs>
                <w:tab w:val="left" w:pos="333"/>
              </w:tabs>
              <w:spacing w:before="37"/>
              <w:ind w:left="333" w:hanging="204"/>
              <w:rPr>
                <w:sz w:val="20"/>
              </w:rPr>
            </w:pPr>
            <w:r>
              <w:rPr>
                <w:color w:val="252525"/>
                <w:sz w:val="20"/>
              </w:rPr>
              <w:t>oczywiste</w:t>
            </w:r>
            <w:r>
              <w:rPr>
                <w:color w:val="252525"/>
                <w:spacing w:val="-9"/>
                <w:sz w:val="20"/>
              </w:rPr>
              <w:t xml:space="preserve"> </w:t>
            </w:r>
            <w:r>
              <w:rPr>
                <w:color w:val="252525"/>
                <w:sz w:val="20"/>
              </w:rPr>
              <w:t>omyłki</w:t>
            </w:r>
            <w:r>
              <w:rPr>
                <w:color w:val="252525"/>
                <w:spacing w:val="-8"/>
                <w:sz w:val="20"/>
              </w:rPr>
              <w:t xml:space="preserve"> </w:t>
            </w:r>
            <w:r>
              <w:rPr>
                <w:color w:val="252525"/>
                <w:spacing w:val="-2"/>
                <w:sz w:val="20"/>
              </w:rPr>
              <w:t>pisarskie;</w:t>
            </w:r>
          </w:p>
          <w:p w:rsidR="00B90DD8" w:rsidRDefault="00690C41">
            <w:pPr>
              <w:pStyle w:val="TableParagraph"/>
              <w:numPr>
                <w:ilvl w:val="0"/>
                <w:numId w:val="3"/>
              </w:numPr>
              <w:tabs>
                <w:tab w:val="left" w:pos="411"/>
              </w:tabs>
              <w:spacing w:before="36"/>
              <w:ind w:left="411" w:hanging="282"/>
              <w:rPr>
                <w:sz w:val="20"/>
              </w:rPr>
            </w:pPr>
            <w:r>
              <w:rPr>
                <w:color w:val="252525"/>
                <w:sz w:val="20"/>
              </w:rPr>
              <w:t>oczywiste</w:t>
            </w:r>
            <w:r>
              <w:rPr>
                <w:color w:val="252525"/>
                <w:spacing w:val="65"/>
                <w:sz w:val="20"/>
              </w:rPr>
              <w:t xml:space="preserve"> </w:t>
            </w:r>
            <w:r>
              <w:rPr>
                <w:color w:val="252525"/>
                <w:sz w:val="20"/>
              </w:rPr>
              <w:t>omyłki</w:t>
            </w:r>
            <w:r>
              <w:rPr>
                <w:color w:val="252525"/>
                <w:spacing w:val="65"/>
                <w:sz w:val="20"/>
              </w:rPr>
              <w:t xml:space="preserve"> </w:t>
            </w:r>
            <w:r>
              <w:rPr>
                <w:color w:val="252525"/>
                <w:sz w:val="20"/>
              </w:rPr>
              <w:t>rachunkowe,</w:t>
            </w:r>
            <w:r>
              <w:rPr>
                <w:color w:val="252525"/>
                <w:spacing w:val="65"/>
                <w:sz w:val="20"/>
              </w:rPr>
              <w:t xml:space="preserve"> </w:t>
            </w:r>
            <w:r>
              <w:rPr>
                <w:color w:val="252525"/>
                <w:sz w:val="20"/>
              </w:rPr>
              <w:t>z</w:t>
            </w:r>
            <w:r>
              <w:rPr>
                <w:color w:val="252525"/>
                <w:spacing w:val="66"/>
                <w:sz w:val="20"/>
              </w:rPr>
              <w:t xml:space="preserve"> </w:t>
            </w:r>
            <w:r>
              <w:rPr>
                <w:color w:val="252525"/>
                <w:sz w:val="20"/>
              </w:rPr>
              <w:t>uwzględnieniem</w:t>
            </w:r>
            <w:r>
              <w:rPr>
                <w:color w:val="252525"/>
                <w:spacing w:val="64"/>
                <w:sz w:val="20"/>
              </w:rPr>
              <w:t xml:space="preserve"> </w:t>
            </w:r>
            <w:r>
              <w:rPr>
                <w:color w:val="252525"/>
                <w:sz w:val="20"/>
              </w:rPr>
              <w:t>konsekwencji</w:t>
            </w:r>
            <w:r>
              <w:rPr>
                <w:color w:val="252525"/>
                <w:spacing w:val="65"/>
                <w:sz w:val="20"/>
              </w:rPr>
              <w:t xml:space="preserve"> </w:t>
            </w:r>
            <w:r>
              <w:rPr>
                <w:color w:val="252525"/>
                <w:sz w:val="20"/>
              </w:rPr>
              <w:t>rachunkowych</w:t>
            </w:r>
            <w:r>
              <w:rPr>
                <w:color w:val="252525"/>
                <w:spacing w:val="65"/>
                <w:sz w:val="20"/>
              </w:rPr>
              <w:t xml:space="preserve"> </w:t>
            </w:r>
            <w:r>
              <w:rPr>
                <w:color w:val="252525"/>
                <w:spacing w:val="-2"/>
                <w:sz w:val="20"/>
              </w:rPr>
              <w:t>dokonanych</w:t>
            </w:r>
          </w:p>
          <w:p w:rsidR="00B90DD8" w:rsidRDefault="00690C41">
            <w:pPr>
              <w:pStyle w:val="TableParagraph"/>
              <w:spacing w:before="37"/>
              <w:ind w:left="485"/>
              <w:rPr>
                <w:sz w:val="20"/>
              </w:rPr>
            </w:pPr>
            <w:r>
              <w:rPr>
                <w:color w:val="252525"/>
                <w:spacing w:val="-2"/>
                <w:sz w:val="20"/>
              </w:rPr>
              <w:t>poprawek;</w:t>
            </w:r>
          </w:p>
          <w:p w:rsidR="00B90DD8" w:rsidRDefault="00690C41">
            <w:pPr>
              <w:pStyle w:val="TableParagraph"/>
              <w:numPr>
                <w:ilvl w:val="0"/>
                <w:numId w:val="3"/>
              </w:numPr>
              <w:tabs>
                <w:tab w:val="left" w:pos="446"/>
                <w:tab w:val="left" w:pos="485"/>
              </w:tabs>
              <w:spacing w:before="37" w:line="276" w:lineRule="auto"/>
              <w:ind w:left="485" w:right="65" w:hanging="356"/>
              <w:rPr>
                <w:sz w:val="20"/>
              </w:rPr>
            </w:pPr>
            <w:r>
              <w:rPr>
                <w:color w:val="252525"/>
                <w:sz w:val="20"/>
              </w:rPr>
              <w:t>inne</w:t>
            </w:r>
            <w:r>
              <w:rPr>
                <w:color w:val="252525"/>
                <w:spacing w:val="80"/>
                <w:sz w:val="20"/>
              </w:rPr>
              <w:t xml:space="preserve"> </w:t>
            </w:r>
            <w:r>
              <w:rPr>
                <w:color w:val="252525"/>
                <w:sz w:val="20"/>
              </w:rPr>
              <w:t>omyłki</w:t>
            </w:r>
            <w:r>
              <w:rPr>
                <w:color w:val="252525"/>
                <w:spacing w:val="80"/>
                <w:sz w:val="20"/>
              </w:rPr>
              <w:t xml:space="preserve"> </w:t>
            </w:r>
            <w:r>
              <w:rPr>
                <w:color w:val="252525"/>
                <w:sz w:val="20"/>
              </w:rPr>
              <w:t>polegające</w:t>
            </w:r>
            <w:r>
              <w:rPr>
                <w:color w:val="252525"/>
                <w:spacing w:val="80"/>
                <w:sz w:val="20"/>
              </w:rPr>
              <w:t xml:space="preserve"> </w:t>
            </w:r>
            <w:r>
              <w:rPr>
                <w:color w:val="252525"/>
                <w:sz w:val="20"/>
              </w:rPr>
              <w:t>na</w:t>
            </w:r>
            <w:r>
              <w:rPr>
                <w:color w:val="252525"/>
                <w:spacing w:val="80"/>
                <w:sz w:val="20"/>
              </w:rPr>
              <w:t xml:space="preserve"> </w:t>
            </w:r>
            <w:r>
              <w:rPr>
                <w:color w:val="252525"/>
                <w:sz w:val="20"/>
              </w:rPr>
              <w:t>niezgodności</w:t>
            </w:r>
            <w:r>
              <w:rPr>
                <w:color w:val="252525"/>
                <w:spacing w:val="80"/>
                <w:sz w:val="20"/>
              </w:rPr>
              <w:t xml:space="preserve"> </w:t>
            </w:r>
            <w:r>
              <w:rPr>
                <w:color w:val="252525"/>
                <w:sz w:val="20"/>
              </w:rPr>
              <w:t>oferty</w:t>
            </w:r>
            <w:r>
              <w:rPr>
                <w:color w:val="252525"/>
                <w:spacing w:val="80"/>
                <w:sz w:val="20"/>
              </w:rPr>
              <w:t xml:space="preserve"> </w:t>
            </w:r>
            <w:r>
              <w:rPr>
                <w:color w:val="252525"/>
                <w:sz w:val="20"/>
              </w:rPr>
              <w:t>z</w:t>
            </w:r>
            <w:r>
              <w:rPr>
                <w:color w:val="252525"/>
                <w:spacing w:val="80"/>
                <w:sz w:val="20"/>
              </w:rPr>
              <w:t xml:space="preserve"> </w:t>
            </w:r>
            <w:r>
              <w:rPr>
                <w:color w:val="252525"/>
                <w:sz w:val="20"/>
              </w:rPr>
              <w:t>wymaganiami</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niepowodujące istotnych zmian w treści oferty;</w:t>
            </w:r>
          </w:p>
          <w:p w:rsidR="00B90DD8" w:rsidRDefault="00690C41">
            <w:pPr>
              <w:pStyle w:val="TableParagraph"/>
              <w:ind w:left="129"/>
              <w:rPr>
                <w:sz w:val="20"/>
              </w:rPr>
            </w:pPr>
            <w:r>
              <w:rPr>
                <w:color w:val="252525"/>
                <w:sz w:val="20"/>
              </w:rPr>
              <w:t>-</w:t>
            </w:r>
            <w:r>
              <w:rPr>
                <w:color w:val="252525"/>
                <w:spacing w:val="-8"/>
                <w:sz w:val="20"/>
              </w:rPr>
              <w:t xml:space="preserve"> </w:t>
            </w:r>
            <w:r>
              <w:rPr>
                <w:color w:val="252525"/>
                <w:sz w:val="20"/>
              </w:rPr>
              <w:t>niezwłocznie</w:t>
            </w:r>
            <w:r>
              <w:rPr>
                <w:color w:val="252525"/>
                <w:spacing w:val="-8"/>
                <w:sz w:val="20"/>
              </w:rPr>
              <w:t xml:space="preserve"> </w:t>
            </w:r>
            <w:r>
              <w:rPr>
                <w:color w:val="252525"/>
                <w:sz w:val="20"/>
              </w:rPr>
              <w:t>zawiadamiając</w:t>
            </w:r>
            <w:r>
              <w:rPr>
                <w:color w:val="252525"/>
                <w:spacing w:val="-5"/>
                <w:sz w:val="20"/>
              </w:rPr>
              <w:t xml:space="preserve"> </w:t>
            </w:r>
            <w:r>
              <w:rPr>
                <w:color w:val="252525"/>
                <w:sz w:val="20"/>
              </w:rPr>
              <w:t>o</w:t>
            </w:r>
            <w:r>
              <w:rPr>
                <w:color w:val="252525"/>
                <w:spacing w:val="-7"/>
                <w:sz w:val="20"/>
              </w:rPr>
              <w:t xml:space="preserve"> </w:t>
            </w:r>
            <w:r>
              <w:rPr>
                <w:color w:val="252525"/>
                <w:sz w:val="20"/>
              </w:rPr>
              <w:t>tym</w:t>
            </w:r>
            <w:r>
              <w:rPr>
                <w:color w:val="252525"/>
                <w:spacing w:val="-7"/>
                <w:sz w:val="20"/>
              </w:rPr>
              <w:t xml:space="preserve"> </w:t>
            </w:r>
            <w:r>
              <w:rPr>
                <w:color w:val="252525"/>
                <w:sz w:val="20"/>
              </w:rPr>
              <w:t>Wykonawcę,</w:t>
            </w:r>
            <w:r>
              <w:rPr>
                <w:color w:val="252525"/>
                <w:spacing w:val="-7"/>
                <w:sz w:val="20"/>
              </w:rPr>
              <w:t xml:space="preserve"> </w:t>
            </w:r>
            <w:r>
              <w:rPr>
                <w:color w:val="252525"/>
                <w:sz w:val="20"/>
              </w:rPr>
              <w:t>którego</w:t>
            </w:r>
            <w:r>
              <w:rPr>
                <w:color w:val="252525"/>
                <w:spacing w:val="-6"/>
                <w:sz w:val="20"/>
              </w:rPr>
              <w:t xml:space="preserve"> </w:t>
            </w:r>
            <w:r>
              <w:rPr>
                <w:color w:val="252525"/>
                <w:sz w:val="20"/>
              </w:rPr>
              <w:t>Oferta</w:t>
            </w:r>
            <w:r>
              <w:rPr>
                <w:color w:val="252525"/>
                <w:spacing w:val="-7"/>
                <w:sz w:val="20"/>
              </w:rPr>
              <w:t xml:space="preserve"> </w:t>
            </w:r>
            <w:r>
              <w:rPr>
                <w:color w:val="252525"/>
                <w:sz w:val="20"/>
              </w:rPr>
              <w:t>została</w:t>
            </w:r>
            <w:r>
              <w:rPr>
                <w:color w:val="252525"/>
                <w:spacing w:val="-6"/>
                <w:sz w:val="20"/>
              </w:rPr>
              <w:t xml:space="preserve"> </w:t>
            </w:r>
            <w:r>
              <w:rPr>
                <w:color w:val="252525"/>
                <w:spacing w:val="-2"/>
                <w:sz w:val="20"/>
              </w:rPr>
              <w:t>poprawiona.</w:t>
            </w:r>
          </w:p>
          <w:p w:rsidR="00B90DD8" w:rsidRDefault="00B90DD8">
            <w:pPr>
              <w:pStyle w:val="TableParagraph"/>
              <w:spacing w:before="73"/>
              <w:rPr>
                <w:b/>
                <w:sz w:val="20"/>
              </w:rPr>
            </w:pPr>
          </w:p>
          <w:p w:rsidR="00B90DD8" w:rsidRDefault="00690C41">
            <w:pPr>
              <w:pStyle w:val="TableParagraph"/>
              <w:ind w:left="117"/>
              <w:rPr>
                <w:sz w:val="20"/>
              </w:rPr>
            </w:pPr>
            <w:r>
              <w:rPr>
                <w:color w:val="252525"/>
                <w:sz w:val="20"/>
              </w:rPr>
              <w:t>Zamawiający</w:t>
            </w:r>
            <w:r>
              <w:rPr>
                <w:color w:val="252525"/>
                <w:spacing w:val="-9"/>
                <w:sz w:val="20"/>
              </w:rPr>
              <w:t xml:space="preserve"> </w:t>
            </w:r>
            <w:r>
              <w:rPr>
                <w:color w:val="252525"/>
                <w:sz w:val="20"/>
              </w:rPr>
              <w:t>odrzuca</w:t>
            </w:r>
            <w:r>
              <w:rPr>
                <w:color w:val="252525"/>
                <w:spacing w:val="-8"/>
                <w:sz w:val="20"/>
              </w:rPr>
              <w:t xml:space="preserve"> </w:t>
            </w:r>
            <w:r>
              <w:rPr>
                <w:color w:val="252525"/>
                <w:sz w:val="20"/>
              </w:rPr>
              <w:t>ofertę,</w:t>
            </w:r>
            <w:r>
              <w:rPr>
                <w:color w:val="252525"/>
                <w:spacing w:val="-8"/>
                <w:sz w:val="20"/>
              </w:rPr>
              <w:t xml:space="preserve"> </w:t>
            </w:r>
            <w:r>
              <w:rPr>
                <w:color w:val="252525"/>
                <w:spacing w:val="-2"/>
                <w:sz w:val="20"/>
              </w:rPr>
              <w:t>jeżeli:</w:t>
            </w:r>
          </w:p>
          <w:p w:rsidR="00B90DD8" w:rsidRDefault="00690C41">
            <w:pPr>
              <w:pStyle w:val="TableParagraph"/>
              <w:numPr>
                <w:ilvl w:val="0"/>
                <w:numId w:val="2"/>
              </w:numPr>
              <w:tabs>
                <w:tab w:val="left" w:pos="422"/>
                <w:tab w:val="left" w:pos="485"/>
              </w:tabs>
              <w:spacing w:before="37" w:line="276" w:lineRule="auto"/>
              <w:ind w:right="67" w:hanging="356"/>
              <w:rPr>
                <w:sz w:val="20"/>
              </w:rPr>
            </w:pPr>
            <w:r>
              <w:rPr>
                <w:color w:val="252525"/>
                <w:sz w:val="20"/>
              </w:rPr>
              <w:t>jej</w:t>
            </w:r>
            <w:r>
              <w:rPr>
                <w:color w:val="252525"/>
                <w:spacing w:val="80"/>
                <w:sz w:val="20"/>
              </w:rPr>
              <w:t xml:space="preserve"> </w:t>
            </w:r>
            <w:r>
              <w:rPr>
                <w:color w:val="252525"/>
                <w:sz w:val="20"/>
              </w:rPr>
              <w:t>treść</w:t>
            </w:r>
            <w:r>
              <w:rPr>
                <w:color w:val="252525"/>
                <w:spacing w:val="80"/>
                <w:sz w:val="20"/>
              </w:rPr>
              <w:t xml:space="preserve"> </w:t>
            </w:r>
            <w:r>
              <w:rPr>
                <w:color w:val="252525"/>
                <w:sz w:val="20"/>
              </w:rPr>
              <w:t>nie</w:t>
            </w:r>
            <w:r>
              <w:rPr>
                <w:color w:val="252525"/>
                <w:spacing w:val="80"/>
                <w:sz w:val="20"/>
              </w:rPr>
              <w:t xml:space="preserve"> </w:t>
            </w:r>
            <w:r>
              <w:rPr>
                <w:color w:val="252525"/>
                <w:sz w:val="20"/>
              </w:rPr>
              <w:t>odpowiada</w:t>
            </w:r>
            <w:r>
              <w:rPr>
                <w:color w:val="252525"/>
                <w:spacing w:val="80"/>
                <w:sz w:val="20"/>
              </w:rPr>
              <w:t xml:space="preserve"> </w:t>
            </w:r>
            <w:r>
              <w:rPr>
                <w:color w:val="252525"/>
                <w:sz w:val="20"/>
              </w:rPr>
              <w:t>wymaganiom</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z</w:t>
            </w:r>
            <w:r>
              <w:rPr>
                <w:color w:val="252525"/>
                <w:spacing w:val="80"/>
                <w:sz w:val="20"/>
              </w:rPr>
              <w:t xml:space="preserve"> </w:t>
            </w:r>
            <w:r>
              <w:rPr>
                <w:color w:val="252525"/>
                <w:sz w:val="20"/>
              </w:rPr>
              <w:t>zastrzeżeniem</w:t>
            </w:r>
            <w:r>
              <w:rPr>
                <w:color w:val="252525"/>
                <w:spacing w:val="80"/>
                <w:sz w:val="20"/>
              </w:rPr>
              <w:t xml:space="preserve"> </w:t>
            </w:r>
            <w:r>
              <w:rPr>
                <w:color w:val="252525"/>
                <w:sz w:val="20"/>
              </w:rPr>
              <w:t>możliwości dokonania poprawy omyłek w treści oferty na zasadach wskazanych powyżej;</w:t>
            </w:r>
          </w:p>
          <w:p w:rsidR="00B90DD8" w:rsidRDefault="00690C41">
            <w:pPr>
              <w:pStyle w:val="TableParagraph"/>
              <w:numPr>
                <w:ilvl w:val="0"/>
                <w:numId w:val="2"/>
              </w:numPr>
              <w:tabs>
                <w:tab w:val="left" w:pos="418"/>
              </w:tabs>
              <w:ind w:left="418" w:hanging="289"/>
              <w:rPr>
                <w:sz w:val="20"/>
              </w:rPr>
            </w:pPr>
            <w:r>
              <w:rPr>
                <w:color w:val="252525"/>
                <w:sz w:val="20"/>
              </w:rPr>
              <w:t>jej</w:t>
            </w:r>
            <w:r>
              <w:rPr>
                <w:color w:val="252525"/>
                <w:spacing w:val="75"/>
                <w:sz w:val="20"/>
              </w:rPr>
              <w:t xml:space="preserve"> </w:t>
            </w:r>
            <w:r>
              <w:rPr>
                <w:color w:val="252525"/>
                <w:sz w:val="20"/>
              </w:rPr>
              <w:t>złożenie</w:t>
            </w:r>
            <w:r>
              <w:rPr>
                <w:color w:val="252525"/>
                <w:spacing w:val="75"/>
                <w:sz w:val="20"/>
              </w:rPr>
              <w:t xml:space="preserve"> </w:t>
            </w:r>
            <w:r>
              <w:rPr>
                <w:color w:val="252525"/>
                <w:sz w:val="20"/>
              </w:rPr>
              <w:t>stanowi</w:t>
            </w:r>
            <w:r>
              <w:rPr>
                <w:color w:val="252525"/>
                <w:spacing w:val="76"/>
                <w:sz w:val="20"/>
              </w:rPr>
              <w:t xml:space="preserve"> </w:t>
            </w:r>
            <w:r>
              <w:rPr>
                <w:color w:val="252525"/>
                <w:sz w:val="20"/>
              </w:rPr>
              <w:t>czyn</w:t>
            </w:r>
            <w:r>
              <w:rPr>
                <w:color w:val="252525"/>
                <w:spacing w:val="77"/>
                <w:sz w:val="20"/>
              </w:rPr>
              <w:t xml:space="preserve"> </w:t>
            </w:r>
            <w:r>
              <w:rPr>
                <w:color w:val="252525"/>
                <w:sz w:val="20"/>
              </w:rPr>
              <w:t>nieuczciwej</w:t>
            </w:r>
            <w:r>
              <w:rPr>
                <w:color w:val="252525"/>
                <w:spacing w:val="76"/>
                <w:sz w:val="20"/>
              </w:rPr>
              <w:t xml:space="preserve"> </w:t>
            </w:r>
            <w:r>
              <w:rPr>
                <w:color w:val="252525"/>
                <w:sz w:val="20"/>
              </w:rPr>
              <w:t>konkurencji</w:t>
            </w:r>
            <w:r>
              <w:rPr>
                <w:color w:val="252525"/>
                <w:spacing w:val="79"/>
                <w:sz w:val="20"/>
              </w:rPr>
              <w:t xml:space="preserve"> </w:t>
            </w:r>
            <w:r>
              <w:rPr>
                <w:color w:val="252525"/>
                <w:sz w:val="20"/>
              </w:rPr>
              <w:t>w</w:t>
            </w:r>
            <w:r>
              <w:rPr>
                <w:color w:val="252525"/>
                <w:spacing w:val="76"/>
                <w:sz w:val="20"/>
              </w:rPr>
              <w:t xml:space="preserve"> </w:t>
            </w:r>
            <w:r>
              <w:rPr>
                <w:color w:val="252525"/>
                <w:sz w:val="20"/>
              </w:rPr>
              <w:t>rozumieniu</w:t>
            </w:r>
            <w:r>
              <w:rPr>
                <w:color w:val="252525"/>
                <w:spacing w:val="77"/>
                <w:sz w:val="20"/>
              </w:rPr>
              <w:t xml:space="preserve"> </w:t>
            </w:r>
            <w:r>
              <w:rPr>
                <w:color w:val="252525"/>
                <w:sz w:val="20"/>
              </w:rPr>
              <w:t>przepisów</w:t>
            </w:r>
            <w:r>
              <w:rPr>
                <w:color w:val="252525"/>
                <w:spacing w:val="75"/>
                <w:sz w:val="20"/>
              </w:rPr>
              <w:t xml:space="preserve"> </w:t>
            </w:r>
            <w:r>
              <w:rPr>
                <w:color w:val="252525"/>
                <w:sz w:val="20"/>
              </w:rPr>
              <w:t>o</w:t>
            </w:r>
            <w:r>
              <w:rPr>
                <w:color w:val="252525"/>
                <w:spacing w:val="79"/>
                <w:sz w:val="20"/>
              </w:rPr>
              <w:t xml:space="preserve"> </w:t>
            </w:r>
            <w:r>
              <w:rPr>
                <w:color w:val="252525"/>
                <w:spacing w:val="-2"/>
                <w:sz w:val="20"/>
              </w:rPr>
              <w:t>zwalczaniu</w:t>
            </w:r>
          </w:p>
          <w:p w:rsidR="00B90DD8" w:rsidRDefault="00690C41">
            <w:pPr>
              <w:pStyle w:val="TableParagraph"/>
              <w:spacing w:before="37"/>
              <w:ind w:left="485"/>
              <w:rPr>
                <w:sz w:val="20"/>
              </w:rPr>
            </w:pPr>
            <w:r>
              <w:rPr>
                <w:color w:val="252525"/>
                <w:sz w:val="20"/>
              </w:rPr>
              <w:t>nieuczciwej</w:t>
            </w:r>
            <w:r>
              <w:rPr>
                <w:color w:val="252525"/>
                <w:spacing w:val="-11"/>
                <w:sz w:val="20"/>
              </w:rPr>
              <w:t xml:space="preserve"> </w:t>
            </w:r>
            <w:r>
              <w:rPr>
                <w:color w:val="252525"/>
                <w:spacing w:val="-2"/>
                <w:sz w:val="20"/>
              </w:rPr>
              <w:t>konkurencji;</w:t>
            </w:r>
          </w:p>
          <w:p w:rsidR="00B90DD8" w:rsidRDefault="00690C41">
            <w:pPr>
              <w:pStyle w:val="TableParagraph"/>
              <w:numPr>
                <w:ilvl w:val="0"/>
                <w:numId w:val="2"/>
              </w:numPr>
              <w:tabs>
                <w:tab w:val="left" w:pos="418"/>
                <w:tab w:val="left" w:pos="485"/>
              </w:tabs>
              <w:spacing w:before="37" w:line="276" w:lineRule="auto"/>
              <w:ind w:right="67" w:hanging="356"/>
              <w:rPr>
                <w:sz w:val="20"/>
              </w:rPr>
            </w:pPr>
            <w:r>
              <w:rPr>
                <w:color w:val="252525"/>
                <w:sz w:val="20"/>
              </w:rPr>
              <w:t>została</w:t>
            </w:r>
            <w:r>
              <w:rPr>
                <w:color w:val="252525"/>
                <w:spacing w:val="78"/>
                <w:sz w:val="20"/>
              </w:rPr>
              <w:t xml:space="preserve"> </w:t>
            </w:r>
            <w:r>
              <w:rPr>
                <w:color w:val="252525"/>
                <w:sz w:val="20"/>
              </w:rPr>
              <w:t>złożona</w:t>
            </w:r>
            <w:r>
              <w:rPr>
                <w:color w:val="252525"/>
                <w:spacing w:val="80"/>
                <w:sz w:val="20"/>
              </w:rPr>
              <w:t xml:space="preserve"> </w:t>
            </w:r>
            <w:r>
              <w:rPr>
                <w:color w:val="252525"/>
                <w:sz w:val="20"/>
              </w:rPr>
              <w:t>przez</w:t>
            </w:r>
            <w:r>
              <w:rPr>
                <w:color w:val="252525"/>
                <w:spacing w:val="80"/>
                <w:sz w:val="20"/>
              </w:rPr>
              <w:t xml:space="preserve"> </w:t>
            </w:r>
            <w:r>
              <w:rPr>
                <w:color w:val="252525"/>
                <w:sz w:val="20"/>
              </w:rPr>
              <w:t>wykonawcę</w:t>
            </w:r>
            <w:r>
              <w:rPr>
                <w:color w:val="252525"/>
                <w:spacing w:val="78"/>
                <w:sz w:val="20"/>
              </w:rPr>
              <w:t xml:space="preserve"> </w:t>
            </w:r>
            <w:r>
              <w:rPr>
                <w:color w:val="252525"/>
                <w:sz w:val="20"/>
              </w:rPr>
              <w:t>wykluczonego</w:t>
            </w:r>
            <w:r>
              <w:rPr>
                <w:color w:val="252525"/>
                <w:spacing w:val="80"/>
                <w:sz w:val="20"/>
              </w:rPr>
              <w:t xml:space="preserve"> </w:t>
            </w:r>
            <w:r>
              <w:rPr>
                <w:color w:val="252525"/>
                <w:sz w:val="20"/>
              </w:rPr>
              <w:t>z</w:t>
            </w:r>
            <w:r>
              <w:rPr>
                <w:color w:val="252525"/>
                <w:spacing w:val="80"/>
                <w:sz w:val="20"/>
              </w:rPr>
              <w:t xml:space="preserve"> </w:t>
            </w:r>
            <w:r>
              <w:rPr>
                <w:color w:val="252525"/>
                <w:sz w:val="20"/>
              </w:rPr>
              <w:t>udziału</w:t>
            </w:r>
            <w:r>
              <w:rPr>
                <w:color w:val="252525"/>
                <w:spacing w:val="78"/>
                <w:sz w:val="20"/>
              </w:rPr>
              <w:t xml:space="preserve"> </w:t>
            </w:r>
            <w:r>
              <w:rPr>
                <w:color w:val="252525"/>
                <w:sz w:val="20"/>
              </w:rPr>
              <w:t>w</w:t>
            </w:r>
            <w:r>
              <w:rPr>
                <w:color w:val="252525"/>
                <w:spacing w:val="79"/>
                <w:sz w:val="20"/>
              </w:rPr>
              <w:t xml:space="preserve"> </w:t>
            </w:r>
            <w:r>
              <w:rPr>
                <w:color w:val="252525"/>
                <w:sz w:val="20"/>
              </w:rPr>
              <w:t>postępowaniu</w:t>
            </w:r>
            <w:r>
              <w:rPr>
                <w:color w:val="252525"/>
                <w:spacing w:val="80"/>
                <w:sz w:val="20"/>
              </w:rPr>
              <w:t xml:space="preserve"> </w:t>
            </w:r>
            <w:r>
              <w:rPr>
                <w:color w:val="252525"/>
                <w:sz w:val="20"/>
              </w:rPr>
              <w:t>o</w:t>
            </w:r>
            <w:r>
              <w:rPr>
                <w:color w:val="252525"/>
                <w:spacing w:val="77"/>
                <w:sz w:val="20"/>
              </w:rPr>
              <w:t xml:space="preserve"> </w:t>
            </w:r>
            <w:r>
              <w:rPr>
                <w:color w:val="252525"/>
                <w:sz w:val="20"/>
              </w:rPr>
              <w:t xml:space="preserve">udzielenie </w:t>
            </w:r>
            <w:r>
              <w:rPr>
                <w:color w:val="252525"/>
                <w:spacing w:val="-2"/>
                <w:sz w:val="20"/>
              </w:rPr>
              <w:t>zamówienia;</w:t>
            </w:r>
          </w:p>
          <w:p w:rsidR="00B90DD8" w:rsidRDefault="00690C41">
            <w:pPr>
              <w:pStyle w:val="TableParagraph"/>
              <w:numPr>
                <w:ilvl w:val="0"/>
                <w:numId w:val="2"/>
              </w:numPr>
              <w:tabs>
                <w:tab w:val="left" w:pos="333"/>
              </w:tabs>
              <w:ind w:left="333" w:hanging="204"/>
              <w:rPr>
                <w:sz w:val="20"/>
              </w:rPr>
            </w:pPr>
            <w:r>
              <w:rPr>
                <w:color w:val="252525"/>
                <w:sz w:val="20"/>
              </w:rPr>
              <w:t>zawiera</w:t>
            </w:r>
            <w:r>
              <w:rPr>
                <w:color w:val="252525"/>
                <w:spacing w:val="-6"/>
                <w:sz w:val="20"/>
              </w:rPr>
              <w:t xml:space="preserve"> </w:t>
            </w:r>
            <w:r>
              <w:rPr>
                <w:color w:val="252525"/>
                <w:sz w:val="20"/>
              </w:rPr>
              <w:t>błędy</w:t>
            </w:r>
            <w:r>
              <w:rPr>
                <w:color w:val="252525"/>
                <w:spacing w:val="-5"/>
                <w:sz w:val="20"/>
              </w:rPr>
              <w:t xml:space="preserve"> </w:t>
            </w:r>
            <w:r>
              <w:rPr>
                <w:color w:val="252525"/>
                <w:sz w:val="20"/>
              </w:rPr>
              <w:t>w</w:t>
            </w:r>
            <w:r>
              <w:rPr>
                <w:color w:val="252525"/>
                <w:spacing w:val="-7"/>
                <w:sz w:val="20"/>
              </w:rPr>
              <w:t xml:space="preserve"> </w:t>
            </w:r>
            <w:r>
              <w:rPr>
                <w:color w:val="252525"/>
                <w:sz w:val="20"/>
              </w:rPr>
              <w:t>obliczeniu</w:t>
            </w:r>
            <w:r>
              <w:rPr>
                <w:color w:val="252525"/>
                <w:spacing w:val="-2"/>
                <w:sz w:val="20"/>
              </w:rPr>
              <w:t xml:space="preserve"> </w:t>
            </w:r>
            <w:r>
              <w:rPr>
                <w:color w:val="252525"/>
                <w:sz w:val="20"/>
              </w:rPr>
              <w:t>ceny</w:t>
            </w:r>
            <w:r>
              <w:rPr>
                <w:color w:val="252525"/>
                <w:spacing w:val="-6"/>
                <w:sz w:val="20"/>
              </w:rPr>
              <w:t xml:space="preserve"> </w:t>
            </w:r>
            <w:r>
              <w:rPr>
                <w:color w:val="252525"/>
                <w:sz w:val="20"/>
              </w:rPr>
              <w:t>lub</w:t>
            </w:r>
            <w:r>
              <w:rPr>
                <w:color w:val="252525"/>
                <w:spacing w:val="-5"/>
                <w:sz w:val="20"/>
              </w:rPr>
              <w:t xml:space="preserve"> </w:t>
            </w:r>
            <w:r>
              <w:rPr>
                <w:color w:val="252525"/>
                <w:spacing w:val="-2"/>
                <w:sz w:val="20"/>
              </w:rPr>
              <w:t>kosztu;</w:t>
            </w:r>
          </w:p>
          <w:p w:rsidR="00B90DD8" w:rsidRPr="00DF682E" w:rsidRDefault="00690C41" w:rsidP="00DF682E">
            <w:pPr>
              <w:pStyle w:val="TableParagraph"/>
              <w:numPr>
                <w:ilvl w:val="0"/>
                <w:numId w:val="2"/>
              </w:numPr>
              <w:tabs>
                <w:tab w:val="left" w:pos="357"/>
              </w:tabs>
              <w:spacing w:before="37"/>
              <w:ind w:hanging="228"/>
              <w:rPr>
                <w:sz w:val="20"/>
              </w:rPr>
            </w:pPr>
            <w:r w:rsidRPr="00DF682E">
              <w:rPr>
                <w:color w:val="252525"/>
                <w:sz w:val="20"/>
              </w:rPr>
              <w:t>wykonawca</w:t>
            </w:r>
            <w:r w:rsidRPr="00DF682E">
              <w:rPr>
                <w:color w:val="252525"/>
                <w:spacing w:val="20"/>
                <w:sz w:val="20"/>
              </w:rPr>
              <w:t xml:space="preserve"> </w:t>
            </w:r>
            <w:r w:rsidRPr="00DF682E">
              <w:rPr>
                <w:color w:val="252525"/>
                <w:sz w:val="20"/>
              </w:rPr>
              <w:t>w</w:t>
            </w:r>
            <w:r w:rsidRPr="00DF682E">
              <w:rPr>
                <w:color w:val="252525"/>
                <w:spacing w:val="18"/>
                <w:sz w:val="20"/>
              </w:rPr>
              <w:t xml:space="preserve"> </w:t>
            </w:r>
            <w:r w:rsidRPr="00DF682E">
              <w:rPr>
                <w:color w:val="252525"/>
                <w:sz w:val="20"/>
              </w:rPr>
              <w:t>terminie</w:t>
            </w:r>
            <w:r w:rsidRPr="00DF682E">
              <w:rPr>
                <w:color w:val="252525"/>
                <w:spacing w:val="17"/>
                <w:sz w:val="20"/>
              </w:rPr>
              <w:t xml:space="preserve"> </w:t>
            </w:r>
            <w:r w:rsidRPr="00DF682E">
              <w:rPr>
                <w:color w:val="252525"/>
                <w:sz w:val="20"/>
              </w:rPr>
              <w:t>2</w:t>
            </w:r>
            <w:r w:rsidRPr="00DF682E">
              <w:rPr>
                <w:color w:val="252525"/>
                <w:spacing w:val="21"/>
                <w:sz w:val="20"/>
              </w:rPr>
              <w:t xml:space="preserve"> </w:t>
            </w:r>
            <w:r w:rsidRPr="00DF682E">
              <w:rPr>
                <w:color w:val="252525"/>
                <w:sz w:val="20"/>
              </w:rPr>
              <w:t>dni</w:t>
            </w:r>
            <w:r w:rsidRPr="00DF682E">
              <w:rPr>
                <w:color w:val="252525"/>
                <w:spacing w:val="17"/>
                <w:sz w:val="20"/>
              </w:rPr>
              <w:t xml:space="preserve"> </w:t>
            </w:r>
            <w:r w:rsidRPr="00DF682E">
              <w:rPr>
                <w:color w:val="252525"/>
                <w:sz w:val="20"/>
              </w:rPr>
              <w:t>od</w:t>
            </w:r>
            <w:r w:rsidRPr="00DF682E">
              <w:rPr>
                <w:color w:val="252525"/>
                <w:spacing w:val="19"/>
                <w:sz w:val="20"/>
              </w:rPr>
              <w:t xml:space="preserve"> </w:t>
            </w:r>
            <w:r w:rsidRPr="00DF682E">
              <w:rPr>
                <w:color w:val="252525"/>
                <w:sz w:val="20"/>
              </w:rPr>
              <w:t>dnia</w:t>
            </w:r>
            <w:r w:rsidRPr="00DF682E">
              <w:rPr>
                <w:color w:val="252525"/>
                <w:spacing w:val="19"/>
                <w:sz w:val="20"/>
              </w:rPr>
              <w:t xml:space="preserve"> </w:t>
            </w:r>
            <w:r w:rsidRPr="00DF682E">
              <w:rPr>
                <w:color w:val="252525"/>
                <w:sz w:val="20"/>
              </w:rPr>
              <w:t>doręczenia</w:t>
            </w:r>
            <w:r w:rsidRPr="00DF682E">
              <w:rPr>
                <w:color w:val="252525"/>
                <w:spacing w:val="19"/>
                <w:sz w:val="20"/>
              </w:rPr>
              <w:t xml:space="preserve"> </w:t>
            </w:r>
            <w:r w:rsidRPr="00DF682E">
              <w:rPr>
                <w:color w:val="252525"/>
                <w:sz w:val="20"/>
              </w:rPr>
              <w:t>zawiadomienia</w:t>
            </w:r>
            <w:r w:rsidRPr="00DF682E">
              <w:rPr>
                <w:color w:val="252525"/>
                <w:spacing w:val="19"/>
                <w:sz w:val="20"/>
              </w:rPr>
              <w:t xml:space="preserve"> </w:t>
            </w:r>
            <w:r w:rsidRPr="00DF682E">
              <w:rPr>
                <w:color w:val="252525"/>
                <w:sz w:val="20"/>
              </w:rPr>
              <w:t>nie</w:t>
            </w:r>
            <w:r w:rsidRPr="00DF682E">
              <w:rPr>
                <w:color w:val="252525"/>
                <w:spacing w:val="17"/>
                <w:sz w:val="20"/>
              </w:rPr>
              <w:t xml:space="preserve"> </w:t>
            </w:r>
            <w:r w:rsidRPr="00DF682E">
              <w:rPr>
                <w:color w:val="252525"/>
                <w:sz w:val="20"/>
              </w:rPr>
              <w:t>zgodził</w:t>
            </w:r>
            <w:r w:rsidRPr="00DF682E">
              <w:rPr>
                <w:color w:val="252525"/>
                <w:spacing w:val="19"/>
                <w:sz w:val="20"/>
              </w:rPr>
              <w:t xml:space="preserve"> </w:t>
            </w:r>
            <w:r w:rsidRPr="00DF682E">
              <w:rPr>
                <w:color w:val="252525"/>
                <w:sz w:val="20"/>
              </w:rPr>
              <w:t>się</w:t>
            </w:r>
            <w:r w:rsidRPr="00DF682E">
              <w:rPr>
                <w:color w:val="252525"/>
                <w:spacing w:val="17"/>
                <w:sz w:val="20"/>
              </w:rPr>
              <w:t xml:space="preserve"> </w:t>
            </w:r>
            <w:r w:rsidRPr="00DF682E">
              <w:rPr>
                <w:color w:val="252525"/>
                <w:sz w:val="20"/>
              </w:rPr>
              <w:t>na</w:t>
            </w:r>
            <w:r w:rsidRPr="00DF682E">
              <w:rPr>
                <w:color w:val="252525"/>
                <w:spacing w:val="19"/>
                <w:sz w:val="20"/>
              </w:rPr>
              <w:t xml:space="preserve"> </w:t>
            </w:r>
            <w:r w:rsidRPr="00DF682E">
              <w:rPr>
                <w:color w:val="252525"/>
                <w:spacing w:val="-2"/>
                <w:sz w:val="20"/>
              </w:rPr>
              <w:t>poprawienie</w:t>
            </w:r>
            <w:r w:rsidR="00DF682E">
              <w:rPr>
                <w:color w:val="252525"/>
                <w:spacing w:val="-2"/>
                <w:sz w:val="20"/>
              </w:rPr>
              <w:t xml:space="preserve"> </w:t>
            </w:r>
            <w:r w:rsidRPr="00DF682E">
              <w:rPr>
                <w:color w:val="252525"/>
                <w:sz w:val="20"/>
              </w:rPr>
              <w:t>omyłki,</w:t>
            </w:r>
            <w:r w:rsidRPr="00DF682E">
              <w:rPr>
                <w:color w:val="252525"/>
                <w:spacing w:val="-6"/>
                <w:sz w:val="20"/>
              </w:rPr>
              <w:t xml:space="preserve"> </w:t>
            </w:r>
            <w:r w:rsidRPr="00DF682E">
              <w:rPr>
                <w:color w:val="252525"/>
                <w:sz w:val="20"/>
              </w:rPr>
              <w:t>o</w:t>
            </w:r>
            <w:r w:rsidRPr="00DF682E">
              <w:rPr>
                <w:color w:val="252525"/>
                <w:spacing w:val="-5"/>
                <w:sz w:val="20"/>
              </w:rPr>
              <w:t xml:space="preserve"> </w:t>
            </w:r>
            <w:r w:rsidRPr="00DF682E">
              <w:rPr>
                <w:color w:val="252525"/>
                <w:sz w:val="20"/>
              </w:rPr>
              <w:t>której</w:t>
            </w:r>
            <w:r w:rsidRPr="00DF682E">
              <w:rPr>
                <w:color w:val="252525"/>
                <w:spacing w:val="-5"/>
                <w:sz w:val="20"/>
              </w:rPr>
              <w:t xml:space="preserve"> </w:t>
            </w:r>
            <w:r w:rsidRPr="00DF682E">
              <w:rPr>
                <w:color w:val="252525"/>
                <w:sz w:val="20"/>
              </w:rPr>
              <w:t>mowa</w:t>
            </w:r>
            <w:r w:rsidRPr="00DF682E">
              <w:rPr>
                <w:color w:val="252525"/>
                <w:spacing w:val="-2"/>
                <w:sz w:val="20"/>
              </w:rPr>
              <w:t xml:space="preserve"> powyżej;</w:t>
            </w:r>
          </w:p>
          <w:p w:rsidR="00B90DD8" w:rsidRDefault="00690C41">
            <w:pPr>
              <w:pStyle w:val="TableParagraph"/>
              <w:numPr>
                <w:ilvl w:val="0"/>
                <w:numId w:val="2"/>
              </w:numPr>
              <w:tabs>
                <w:tab w:val="left" w:pos="334"/>
              </w:tabs>
              <w:spacing w:before="37"/>
              <w:ind w:left="334" w:hanging="205"/>
              <w:rPr>
                <w:sz w:val="20"/>
              </w:rPr>
            </w:pPr>
            <w:r>
              <w:rPr>
                <w:color w:val="252525"/>
                <w:sz w:val="20"/>
              </w:rPr>
              <w:t>wykonawca</w:t>
            </w:r>
            <w:r>
              <w:rPr>
                <w:color w:val="252525"/>
                <w:spacing w:val="-8"/>
                <w:sz w:val="20"/>
              </w:rPr>
              <w:t xml:space="preserve"> </w:t>
            </w:r>
            <w:r>
              <w:rPr>
                <w:color w:val="252525"/>
                <w:sz w:val="20"/>
              </w:rPr>
              <w:t>nie</w:t>
            </w:r>
            <w:r>
              <w:rPr>
                <w:color w:val="252525"/>
                <w:spacing w:val="-7"/>
                <w:sz w:val="20"/>
              </w:rPr>
              <w:t xml:space="preserve"> </w:t>
            </w:r>
            <w:r>
              <w:rPr>
                <w:color w:val="252525"/>
                <w:sz w:val="20"/>
              </w:rPr>
              <w:t>wyraził</w:t>
            </w:r>
            <w:r>
              <w:rPr>
                <w:color w:val="252525"/>
                <w:spacing w:val="-6"/>
                <w:sz w:val="20"/>
              </w:rPr>
              <w:t xml:space="preserve"> </w:t>
            </w:r>
            <w:r>
              <w:rPr>
                <w:color w:val="252525"/>
                <w:sz w:val="20"/>
              </w:rPr>
              <w:t>zgody,</w:t>
            </w:r>
            <w:r>
              <w:rPr>
                <w:color w:val="252525"/>
                <w:spacing w:val="-8"/>
                <w:sz w:val="20"/>
              </w:rPr>
              <w:t xml:space="preserve"> </w:t>
            </w:r>
            <w:r>
              <w:rPr>
                <w:color w:val="252525"/>
                <w:sz w:val="20"/>
              </w:rPr>
              <w:t>na</w:t>
            </w:r>
            <w:r>
              <w:rPr>
                <w:color w:val="252525"/>
                <w:spacing w:val="-9"/>
                <w:sz w:val="20"/>
              </w:rPr>
              <w:t xml:space="preserve"> </w:t>
            </w:r>
            <w:r>
              <w:rPr>
                <w:color w:val="252525"/>
                <w:sz w:val="20"/>
              </w:rPr>
              <w:t>przedłużenie</w:t>
            </w:r>
            <w:r>
              <w:rPr>
                <w:color w:val="252525"/>
                <w:spacing w:val="-9"/>
                <w:sz w:val="20"/>
              </w:rPr>
              <w:t xml:space="preserve"> </w:t>
            </w:r>
            <w:r>
              <w:rPr>
                <w:color w:val="252525"/>
                <w:sz w:val="20"/>
              </w:rPr>
              <w:t>terminu</w:t>
            </w:r>
            <w:r>
              <w:rPr>
                <w:color w:val="252525"/>
                <w:spacing w:val="-8"/>
                <w:sz w:val="20"/>
              </w:rPr>
              <w:t xml:space="preserve"> </w:t>
            </w:r>
            <w:r>
              <w:rPr>
                <w:color w:val="252525"/>
                <w:sz w:val="20"/>
              </w:rPr>
              <w:t>związania</w:t>
            </w:r>
            <w:r>
              <w:rPr>
                <w:color w:val="252525"/>
                <w:spacing w:val="-7"/>
                <w:sz w:val="20"/>
              </w:rPr>
              <w:t xml:space="preserve"> </w:t>
            </w:r>
            <w:r>
              <w:rPr>
                <w:color w:val="252525"/>
                <w:spacing w:val="-2"/>
                <w:sz w:val="20"/>
              </w:rPr>
              <w:t>ofertą;</w:t>
            </w:r>
          </w:p>
          <w:p w:rsidR="00B90DD8" w:rsidRDefault="00690C41">
            <w:pPr>
              <w:pStyle w:val="TableParagraph"/>
              <w:numPr>
                <w:ilvl w:val="0"/>
                <w:numId w:val="2"/>
              </w:numPr>
              <w:tabs>
                <w:tab w:val="left" w:pos="333"/>
              </w:tabs>
              <w:spacing w:before="36"/>
              <w:ind w:left="333" w:hanging="204"/>
              <w:rPr>
                <w:sz w:val="20"/>
              </w:rPr>
            </w:pPr>
            <w:r>
              <w:rPr>
                <w:color w:val="252525"/>
                <w:sz w:val="20"/>
              </w:rPr>
              <w:t>jest</w:t>
            </w:r>
            <w:r>
              <w:rPr>
                <w:color w:val="252525"/>
                <w:spacing w:val="-7"/>
                <w:sz w:val="20"/>
              </w:rPr>
              <w:t xml:space="preserve"> </w:t>
            </w:r>
            <w:r>
              <w:rPr>
                <w:color w:val="252525"/>
                <w:sz w:val="20"/>
              </w:rPr>
              <w:t>nieważna</w:t>
            </w:r>
            <w:r>
              <w:rPr>
                <w:color w:val="252525"/>
                <w:spacing w:val="-7"/>
                <w:sz w:val="20"/>
              </w:rPr>
              <w:t xml:space="preserve"> </w:t>
            </w:r>
            <w:r>
              <w:rPr>
                <w:color w:val="252525"/>
                <w:sz w:val="20"/>
              </w:rPr>
              <w:t>na</w:t>
            </w:r>
            <w:r>
              <w:rPr>
                <w:color w:val="252525"/>
                <w:spacing w:val="-6"/>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6"/>
                <w:sz w:val="20"/>
              </w:rPr>
              <w:t xml:space="preserve"> </w:t>
            </w:r>
            <w:r>
              <w:rPr>
                <w:color w:val="252525"/>
                <w:spacing w:val="-2"/>
                <w:sz w:val="20"/>
              </w:rPr>
              <w:t>przepisów.</w:t>
            </w:r>
          </w:p>
        </w:tc>
      </w:tr>
    </w:tbl>
    <w:p w:rsidR="00B90DD8" w:rsidRDefault="00B90DD8">
      <w:pPr>
        <w:rPr>
          <w:sz w:val="20"/>
        </w:rPr>
        <w:sectPr w:rsidR="00B90DD8" w:rsidSect="00EE4CBF">
          <w:headerReference w:type="default" r:id="rId18"/>
          <w:footerReference w:type="default" r:id="rId19"/>
          <w:pgSz w:w="11910" w:h="16840"/>
          <w:pgMar w:top="680" w:right="580" w:bottom="660" w:left="720" w:header="142" w:footer="470" w:gutter="0"/>
          <w:cols w:space="708"/>
        </w:sectPr>
      </w:pPr>
    </w:p>
    <w:p w:rsidR="00B90DD8" w:rsidRDefault="00877ED7">
      <w:pPr>
        <w:rPr>
          <w:b/>
          <w:sz w:val="20"/>
        </w:rPr>
      </w:pPr>
      <w:r>
        <w:rPr>
          <w:b/>
          <w:noProof/>
          <w:sz w:val="20"/>
          <w:lang w:eastAsia="pl-PL"/>
        </w:rPr>
        <w:lastRenderedPageBreak/>
        <w:drawing>
          <wp:inline distT="0" distB="0" distL="0" distR="0" wp14:anchorId="3A4CF690">
            <wp:extent cx="5937885" cy="609600"/>
            <wp:effectExtent l="0" t="0" r="571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rsidTr="00F658BF">
        <w:trPr>
          <w:trHeight w:val="13755"/>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8"/>
              <w:rPr>
                <w:b/>
                <w:sz w:val="20"/>
              </w:rPr>
            </w:pPr>
          </w:p>
          <w:p w:rsidR="00804288" w:rsidRPr="00EC420D" w:rsidRDefault="00804288" w:rsidP="00804288">
            <w:pPr>
              <w:pStyle w:val="TableParagraph"/>
              <w:spacing w:line="276" w:lineRule="auto"/>
              <w:ind w:left="117" w:right="56"/>
              <w:jc w:val="both"/>
              <w:rPr>
                <w:sz w:val="20"/>
              </w:rPr>
            </w:pPr>
            <w:r>
              <w:rPr>
                <w:color w:val="252525"/>
                <w:sz w:val="20"/>
              </w:rPr>
              <w:t xml:space="preserve">Jeżeli zaoferowana cena lub koszt, lub ich istotne części składowe, wydają się rażąco niskie w stosunku do przedmiotu zamówienia, </w:t>
            </w:r>
            <w:r w:rsidRPr="00EC420D">
              <w:rPr>
                <w:color w:val="252525"/>
                <w:sz w:val="20"/>
              </w:rPr>
              <w:t>tj. różnią się o więcej niż 30% od średniej arytmetycznej cen wszystkich ważnych ofert niepodlegających odrzuceniu</w:t>
            </w:r>
            <w:r>
              <w:rPr>
                <w:color w:val="252525"/>
                <w:sz w:val="20"/>
              </w:rPr>
              <w:t xml:space="preserve"> lub budzą wątpliwości zamawiającego, co do możliwości wykonania przedmiotu zamówienia zgodnie z wymaganiami określonymi przez zamawiającego lub wynikającymi z odrębnych przepisów, Zamawiający zwróci się o udzielenie wyjaśnień.</w:t>
            </w:r>
            <w:r>
              <w:rPr>
                <w:color w:val="252525"/>
                <w:spacing w:val="-2"/>
                <w:sz w:val="20"/>
              </w:rPr>
              <w:t xml:space="preserve"> </w:t>
            </w:r>
            <w:r>
              <w:rPr>
                <w:color w:val="252525"/>
                <w:sz w:val="20"/>
              </w:rPr>
              <w:t>Na</w:t>
            </w:r>
            <w:r>
              <w:rPr>
                <w:color w:val="252525"/>
                <w:spacing w:val="-2"/>
                <w:sz w:val="20"/>
              </w:rPr>
              <w:t xml:space="preserve"> </w:t>
            </w:r>
            <w:r>
              <w:rPr>
                <w:color w:val="252525"/>
                <w:sz w:val="20"/>
              </w:rPr>
              <w:t>złożenie</w:t>
            </w:r>
            <w:r>
              <w:rPr>
                <w:color w:val="252525"/>
                <w:spacing w:val="-4"/>
                <w:sz w:val="20"/>
              </w:rPr>
              <w:t xml:space="preserve"> </w:t>
            </w:r>
            <w:r>
              <w:rPr>
                <w:color w:val="252525"/>
                <w:sz w:val="20"/>
              </w:rPr>
              <w:t>wyjaśnień</w:t>
            </w:r>
            <w:r>
              <w:rPr>
                <w:color w:val="252525"/>
                <w:spacing w:val="-2"/>
                <w:sz w:val="20"/>
              </w:rPr>
              <w:t xml:space="preserve"> </w:t>
            </w:r>
            <w:r>
              <w:rPr>
                <w:color w:val="252525"/>
                <w:sz w:val="20"/>
              </w:rPr>
              <w:t>i</w:t>
            </w:r>
            <w:r>
              <w:rPr>
                <w:color w:val="252525"/>
                <w:spacing w:val="-2"/>
                <w:sz w:val="20"/>
              </w:rPr>
              <w:t xml:space="preserve"> </w:t>
            </w:r>
            <w:r>
              <w:rPr>
                <w:color w:val="252525"/>
                <w:sz w:val="20"/>
              </w:rPr>
              <w:t>uzupełnień</w:t>
            </w:r>
            <w:r>
              <w:rPr>
                <w:color w:val="252525"/>
                <w:spacing w:val="-2"/>
                <w:sz w:val="20"/>
              </w:rPr>
              <w:t xml:space="preserve"> </w:t>
            </w:r>
            <w:r>
              <w:rPr>
                <w:color w:val="252525"/>
                <w:sz w:val="20"/>
              </w:rPr>
              <w:t>oferent</w:t>
            </w:r>
            <w:r>
              <w:rPr>
                <w:color w:val="252525"/>
                <w:spacing w:val="-2"/>
                <w:sz w:val="20"/>
              </w:rPr>
              <w:t xml:space="preserve"> </w:t>
            </w:r>
            <w:r>
              <w:rPr>
                <w:color w:val="252525"/>
                <w:sz w:val="20"/>
              </w:rPr>
              <w:t>będzie</w:t>
            </w:r>
            <w:r>
              <w:rPr>
                <w:color w:val="252525"/>
                <w:spacing w:val="-3"/>
                <w:sz w:val="20"/>
              </w:rPr>
              <w:t xml:space="preserve"> </w:t>
            </w:r>
            <w:r>
              <w:rPr>
                <w:color w:val="252525"/>
                <w:sz w:val="20"/>
              </w:rPr>
              <w:t>miał</w:t>
            </w:r>
            <w:r>
              <w:rPr>
                <w:color w:val="252525"/>
                <w:spacing w:val="-1"/>
                <w:sz w:val="20"/>
              </w:rPr>
              <w:t xml:space="preserve"> </w:t>
            </w:r>
            <w:r>
              <w:rPr>
                <w:color w:val="252525"/>
                <w:sz w:val="20"/>
              </w:rPr>
              <w:t xml:space="preserve">czas </w:t>
            </w:r>
            <w:r>
              <w:rPr>
                <w:b/>
                <w:color w:val="252525"/>
                <w:sz w:val="20"/>
              </w:rPr>
              <w:t>dwóch</w:t>
            </w:r>
            <w:r>
              <w:rPr>
                <w:b/>
                <w:color w:val="252525"/>
                <w:spacing w:val="-2"/>
                <w:sz w:val="20"/>
              </w:rPr>
              <w:t xml:space="preserve"> </w:t>
            </w:r>
            <w:r>
              <w:rPr>
                <w:b/>
                <w:color w:val="252525"/>
                <w:sz w:val="20"/>
              </w:rPr>
              <w:t>dni</w:t>
            </w:r>
            <w:r>
              <w:rPr>
                <w:b/>
                <w:color w:val="252525"/>
                <w:spacing w:val="-4"/>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sidRPr="00EC420D">
              <w:rPr>
                <w:color w:val="252525"/>
                <w:sz w:val="20"/>
              </w:rPr>
              <w:t>Zamawiający ocenia te wyjaśnienia w konsultacji z wykonawcą i może odrzucić tę ofertę wyłącznie w przypadku, gdy złożone wyjaśnienia wraz z dowodami nie uzasadniają podanej ceny lub kosztu w tej ofercie</w:t>
            </w:r>
            <w:r>
              <w:rPr>
                <w:color w:val="252525"/>
                <w:sz w:val="20"/>
              </w:rPr>
              <w:t>.</w:t>
            </w:r>
          </w:p>
          <w:p w:rsidR="00B90DD8" w:rsidRDefault="00B90DD8">
            <w:pPr>
              <w:pStyle w:val="TableParagraph"/>
              <w:spacing w:before="33"/>
              <w:rPr>
                <w:b/>
                <w:sz w:val="20"/>
              </w:rPr>
            </w:pPr>
          </w:p>
          <w:p w:rsidR="00B90DD8" w:rsidRDefault="00690C41">
            <w:pPr>
              <w:pStyle w:val="TableParagraph"/>
              <w:spacing w:line="276" w:lineRule="auto"/>
              <w:ind w:left="117" w:right="64"/>
              <w:jc w:val="both"/>
              <w:rPr>
                <w:sz w:val="20"/>
              </w:rPr>
            </w:pPr>
            <w:r>
              <w:rPr>
                <w:color w:val="252525"/>
                <w:sz w:val="20"/>
              </w:rPr>
              <w:t>Zamawiający może zwrócić się o udzielenie wyjaśnień, w tym złożenie dowodów, dotyczących wyliczenia ceny lub kosztu, w szczególności w zakresie:</w:t>
            </w:r>
          </w:p>
          <w:p w:rsidR="00B90DD8" w:rsidRDefault="00690C41">
            <w:pPr>
              <w:pStyle w:val="TableParagraph"/>
              <w:numPr>
                <w:ilvl w:val="1"/>
                <w:numId w:val="1"/>
              </w:numPr>
              <w:tabs>
                <w:tab w:val="left" w:pos="545"/>
              </w:tabs>
              <w:spacing w:before="5" w:line="276" w:lineRule="auto"/>
              <w:ind w:right="59"/>
              <w:jc w:val="both"/>
              <w:rPr>
                <w:sz w:val="20"/>
              </w:rPr>
            </w:pPr>
            <w:r>
              <w:rPr>
                <w:color w:val="252525"/>
                <w:sz w:val="20"/>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w:t>
            </w:r>
            <w:r>
              <w:rPr>
                <w:color w:val="252525"/>
                <w:spacing w:val="40"/>
                <w:sz w:val="20"/>
              </w:rPr>
              <w:t xml:space="preserve"> </w:t>
            </w:r>
            <w:r>
              <w:rPr>
                <w:color w:val="252525"/>
                <w:sz w:val="20"/>
              </w:rPr>
              <w:t>z dnia 10 października 2002 r. o minimalnym wynagrodzeniu za pracę (Dz. U. Nr 200,</w:t>
            </w:r>
            <w:r>
              <w:rPr>
                <w:color w:val="252525"/>
                <w:spacing w:val="-1"/>
                <w:sz w:val="20"/>
              </w:rPr>
              <w:t xml:space="preserve"> </w:t>
            </w:r>
            <w:r>
              <w:rPr>
                <w:color w:val="252525"/>
                <w:sz w:val="20"/>
              </w:rPr>
              <w:t xml:space="preserve">poz. 1679, z </w:t>
            </w:r>
            <w:proofErr w:type="spellStart"/>
            <w:r>
              <w:rPr>
                <w:color w:val="252525"/>
                <w:sz w:val="20"/>
              </w:rPr>
              <w:t>późn</w:t>
            </w:r>
            <w:proofErr w:type="spellEnd"/>
            <w:r>
              <w:rPr>
                <w:color w:val="252525"/>
                <w:sz w:val="20"/>
              </w:rPr>
              <w:t>. zm.);</w:t>
            </w:r>
          </w:p>
          <w:p w:rsidR="00B90DD8" w:rsidRDefault="00690C41">
            <w:pPr>
              <w:pStyle w:val="TableParagraph"/>
              <w:numPr>
                <w:ilvl w:val="1"/>
                <w:numId w:val="1"/>
              </w:numPr>
              <w:tabs>
                <w:tab w:val="left" w:pos="544"/>
              </w:tabs>
              <w:spacing w:line="242" w:lineRule="exact"/>
              <w:ind w:left="544" w:hanging="285"/>
              <w:jc w:val="both"/>
              <w:rPr>
                <w:sz w:val="20"/>
              </w:rPr>
            </w:pPr>
            <w:r>
              <w:rPr>
                <w:color w:val="252525"/>
                <w:sz w:val="20"/>
              </w:rPr>
              <w:t>pomocy</w:t>
            </w:r>
            <w:r>
              <w:rPr>
                <w:color w:val="252525"/>
                <w:spacing w:val="-9"/>
                <w:sz w:val="20"/>
              </w:rPr>
              <w:t xml:space="preserve"> </w:t>
            </w:r>
            <w:r>
              <w:rPr>
                <w:color w:val="252525"/>
                <w:sz w:val="20"/>
              </w:rPr>
              <w:t>publicznej</w:t>
            </w:r>
            <w:r>
              <w:rPr>
                <w:color w:val="252525"/>
                <w:spacing w:val="-8"/>
                <w:sz w:val="20"/>
              </w:rPr>
              <w:t xml:space="preserve"> </w:t>
            </w:r>
            <w:r>
              <w:rPr>
                <w:color w:val="252525"/>
                <w:sz w:val="20"/>
              </w:rPr>
              <w:t>udzielonej</w:t>
            </w:r>
            <w:r>
              <w:rPr>
                <w:color w:val="252525"/>
                <w:spacing w:val="-8"/>
                <w:sz w:val="20"/>
              </w:rPr>
              <w:t xml:space="preserve"> </w:t>
            </w:r>
            <w:r>
              <w:rPr>
                <w:color w:val="252525"/>
                <w:sz w:val="20"/>
              </w:rPr>
              <w:t>na</w:t>
            </w:r>
            <w:r>
              <w:rPr>
                <w:color w:val="252525"/>
                <w:spacing w:val="-9"/>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9"/>
                <w:sz w:val="20"/>
              </w:rPr>
              <w:t xml:space="preserve"> </w:t>
            </w:r>
            <w:r>
              <w:rPr>
                <w:color w:val="252525"/>
                <w:spacing w:val="-2"/>
                <w:sz w:val="20"/>
              </w:rPr>
              <w:t>przepisów.</w:t>
            </w:r>
          </w:p>
          <w:p w:rsidR="00B90DD8" w:rsidRDefault="00690C41">
            <w:pPr>
              <w:pStyle w:val="TableParagraph"/>
              <w:numPr>
                <w:ilvl w:val="1"/>
                <w:numId w:val="1"/>
              </w:numPr>
              <w:tabs>
                <w:tab w:val="left" w:pos="545"/>
              </w:tabs>
              <w:spacing w:before="36" w:line="276" w:lineRule="auto"/>
              <w:ind w:right="70"/>
              <w:rPr>
                <w:sz w:val="20"/>
              </w:rPr>
            </w:pPr>
            <w:r>
              <w:rPr>
                <w:color w:val="252525"/>
                <w:sz w:val="20"/>
              </w:rPr>
              <w:t>wynikającym</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prawa</w:t>
            </w:r>
            <w:r>
              <w:rPr>
                <w:color w:val="252525"/>
                <w:spacing w:val="80"/>
                <w:w w:val="150"/>
                <w:sz w:val="20"/>
              </w:rPr>
              <w:t xml:space="preserve"> </w:t>
            </w:r>
            <w:r>
              <w:rPr>
                <w:color w:val="252525"/>
                <w:sz w:val="20"/>
              </w:rPr>
              <w:t>pracy</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o</w:t>
            </w:r>
            <w:r>
              <w:rPr>
                <w:color w:val="252525"/>
                <w:spacing w:val="80"/>
                <w:w w:val="150"/>
                <w:sz w:val="20"/>
              </w:rPr>
              <w:t xml:space="preserve"> </w:t>
            </w:r>
            <w:r>
              <w:rPr>
                <w:color w:val="252525"/>
                <w:sz w:val="20"/>
              </w:rPr>
              <w:t>zabezpieczeniu</w:t>
            </w:r>
            <w:r>
              <w:rPr>
                <w:color w:val="252525"/>
                <w:spacing w:val="80"/>
                <w:w w:val="150"/>
                <w:sz w:val="20"/>
              </w:rPr>
              <w:t xml:space="preserve"> </w:t>
            </w:r>
            <w:r>
              <w:rPr>
                <w:color w:val="252525"/>
                <w:sz w:val="20"/>
              </w:rPr>
              <w:t>społecznym,</w:t>
            </w:r>
            <w:r>
              <w:rPr>
                <w:color w:val="252525"/>
                <w:spacing w:val="80"/>
                <w:sz w:val="20"/>
              </w:rPr>
              <w:t xml:space="preserve"> </w:t>
            </w:r>
            <w:r>
              <w:rPr>
                <w:color w:val="252525"/>
                <w:sz w:val="20"/>
              </w:rPr>
              <w:t>obowiązujących w miejscu, w którym realizowane jest zamówienie;</w:t>
            </w:r>
          </w:p>
          <w:p w:rsidR="00B90DD8" w:rsidRDefault="00690C41">
            <w:pPr>
              <w:pStyle w:val="TableParagraph"/>
              <w:numPr>
                <w:ilvl w:val="1"/>
                <w:numId w:val="1"/>
              </w:numPr>
              <w:tabs>
                <w:tab w:val="left" w:pos="544"/>
              </w:tabs>
              <w:ind w:left="544" w:hanging="285"/>
              <w:rPr>
                <w:sz w:val="20"/>
              </w:rPr>
            </w:pPr>
            <w:r>
              <w:rPr>
                <w:color w:val="252525"/>
                <w:sz w:val="20"/>
              </w:rPr>
              <w:t>wynikającym</w:t>
            </w:r>
            <w:r>
              <w:rPr>
                <w:color w:val="252525"/>
                <w:spacing w:val="-9"/>
                <w:sz w:val="20"/>
              </w:rPr>
              <w:t xml:space="preserve"> </w:t>
            </w:r>
            <w:r>
              <w:rPr>
                <w:color w:val="252525"/>
                <w:sz w:val="20"/>
              </w:rPr>
              <w:t>z</w:t>
            </w:r>
            <w:r>
              <w:rPr>
                <w:color w:val="252525"/>
                <w:spacing w:val="-7"/>
                <w:sz w:val="20"/>
              </w:rPr>
              <w:t xml:space="preserve"> </w:t>
            </w:r>
            <w:r>
              <w:rPr>
                <w:color w:val="252525"/>
                <w:sz w:val="20"/>
              </w:rPr>
              <w:t>przepisów</w:t>
            </w:r>
            <w:r>
              <w:rPr>
                <w:color w:val="252525"/>
                <w:spacing w:val="-9"/>
                <w:sz w:val="20"/>
              </w:rPr>
              <w:t xml:space="preserve"> </w:t>
            </w:r>
            <w:r>
              <w:rPr>
                <w:color w:val="252525"/>
                <w:sz w:val="20"/>
              </w:rPr>
              <w:t>prawa</w:t>
            </w:r>
            <w:r>
              <w:rPr>
                <w:color w:val="252525"/>
                <w:spacing w:val="-7"/>
                <w:sz w:val="20"/>
              </w:rPr>
              <w:t xml:space="preserve"> </w:t>
            </w:r>
            <w:r>
              <w:rPr>
                <w:color w:val="252525"/>
                <w:sz w:val="20"/>
              </w:rPr>
              <w:t>ochrony</w:t>
            </w:r>
            <w:r>
              <w:rPr>
                <w:color w:val="252525"/>
                <w:spacing w:val="-8"/>
                <w:sz w:val="20"/>
              </w:rPr>
              <w:t xml:space="preserve"> </w:t>
            </w:r>
            <w:r>
              <w:rPr>
                <w:color w:val="252525"/>
                <w:spacing w:val="-2"/>
                <w:sz w:val="20"/>
              </w:rPr>
              <w:t>środowiska;</w:t>
            </w:r>
          </w:p>
          <w:p w:rsidR="00B90DD8" w:rsidRDefault="00690C41">
            <w:pPr>
              <w:pStyle w:val="TableParagraph"/>
              <w:numPr>
                <w:ilvl w:val="1"/>
                <w:numId w:val="1"/>
              </w:numPr>
              <w:tabs>
                <w:tab w:val="left" w:pos="544"/>
              </w:tabs>
              <w:spacing w:before="37"/>
              <w:ind w:left="544" w:hanging="285"/>
              <w:rPr>
                <w:sz w:val="20"/>
              </w:rPr>
            </w:pPr>
            <w:r>
              <w:rPr>
                <w:color w:val="252525"/>
                <w:sz w:val="20"/>
              </w:rPr>
              <w:t>powierzenia</w:t>
            </w:r>
            <w:r>
              <w:rPr>
                <w:color w:val="252525"/>
                <w:spacing w:val="-10"/>
                <w:sz w:val="20"/>
              </w:rPr>
              <w:t xml:space="preserve"> </w:t>
            </w:r>
            <w:r>
              <w:rPr>
                <w:color w:val="252525"/>
                <w:sz w:val="20"/>
              </w:rPr>
              <w:t>wykonania</w:t>
            </w:r>
            <w:r>
              <w:rPr>
                <w:color w:val="252525"/>
                <w:spacing w:val="-11"/>
                <w:sz w:val="20"/>
              </w:rPr>
              <w:t xml:space="preserve"> </w:t>
            </w:r>
            <w:r>
              <w:rPr>
                <w:color w:val="252525"/>
                <w:sz w:val="20"/>
              </w:rPr>
              <w:t>części</w:t>
            </w:r>
            <w:r>
              <w:rPr>
                <w:color w:val="252525"/>
                <w:spacing w:val="-12"/>
                <w:sz w:val="20"/>
              </w:rPr>
              <w:t xml:space="preserve"> </w:t>
            </w:r>
            <w:r>
              <w:rPr>
                <w:color w:val="252525"/>
                <w:sz w:val="20"/>
              </w:rPr>
              <w:t>zamówienia</w:t>
            </w:r>
            <w:r>
              <w:rPr>
                <w:color w:val="252525"/>
                <w:spacing w:val="-11"/>
                <w:sz w:val="20"/>
              </w:rPr>
              <w:t xml:space="preserve"> </w:t>
            </w:r>
            <w:r>
              <w:rPr>
                <w:color w:val="252525"/>
                <w:spacing w:val="-2"/>
                <w:sz w:val="20"/>
              </w:rPr>
              <w:t>podwykonawcy.</w:t>
            </w:r>
          </w:p>
          <w:p w:rsidR="00B90DD8" w:rsidRDefault="00690C41">
            <w:pPr>
              <w:pStyle w:val="TableParagraph"/>
              <w:spacing w:before="32" w:line="278" w:lineRule="auto"/>
              <w:ind w:left="117" w:right="62"/>
              <w:jc w:val="both"/>
              <w:rPr>
                <w:sz w:val="20"/>
              </w:rPr>
            </w:pPr>
            <w:r>
              <w:rPr>
                <w:color w:val="252525"/>
                <w:sz w:val="20"/>
              </w:rPr>
              <w:t>Obowiązek</w:t>
            </w:r>
            <w:r>
              <w:rPr>
                <w:color w:val="252525"/>
                <w:spacing w:val="-3"/>
                <w:sz w:val="20"/>
              </w:rPr>
              <w:t xml:space="preserve"> </w:t>
            </w:r>
            <w:r>
              <w:rPr>
                <w:color w:val="252525"/>
                <w:sz w:val="20"/>
              </w:rPr>
              <w:t>wykazania,</w:t>
            </w:r>
            <w:r>
              <w:rPr>
                <w:color w:val="252525"/>
                <w:spacing w:val="-3"/>
                <w:sz w:val="20"/>
              </w:rPr>
              <w:t xml:space="preserve"> </w:t>
            </w:r>
            <w:r>
              <w:rPr>
                <w:color w:val="252525"/>
                <w:sz w:val="20"/>
              </w:rPr>
              <w:t>że</w:t>
            </w:r>
            <w:r>
              <w:rPr>
                <w:color w:val="252525"/>
                <w:spacing w:val="-3"/>
                <w:sz w:val="20"/>
              </w:rPr>
              <w:t xml:space="preserve"> </w:t>
            </w:r>
            <w:r>
              <w:rPr>
                <w:color w:val="252525"/>
                <w:sz w:val="20"/>
              </w:rPr>
              <w:t>oferta</w:t>
            </w:r>
            <w:r>
              <w:rPr>
                <w:color w:val="252525"/>
                <w:spacing w:val="-3"/>
                <w:sz w:val="20"/>
              </w:rPr>
              <w:t xml:space="preserve"> </w:t>
            </w:r>
            <w:r>
              <w:rPr>
                <w:color w:val="252525"/>
                <w:sz w:val="20"/>
              </w:rPr>
              <w:t>nie</w:t>
            </w:r>
            <w:r>
              <w:rPr>
                <w:color w:val="252525"/>
                <w:spacing w:val="-4"/>
                <w:sz w:val="20"/>
              </w:rPr>
              <w:t xml:space="preserve"> </w:t>
            </w:r>
            <w:r>
              <w:rPr>
                <w:color w:val="252525"/>
                <w:sz w:val="20"/>
              </w:rPr>
              <w:t>zawiera</w:t>
            </w:r>
            <w:r>
              <w:rPr>
                <w:color w:val="252525"/>
                <w:spacing w:val="-3"/>
                <w:sz w:val="20"/>
              </w:rPr>
              <w:t xml:space="preserve"> </w:t>
            </w:r>
            <w:r>
              <w:rPr>
                <w:color w:val="252525"/>
                <w:sz w:val="20"/>
              </w:rPr>
              <w:t>rażąco</w:t>
            </w:r>
            <w:r>
              <w:rPr>
                <w:color w:val="252525"/>
                <w:spacing w:val="-3"/>
                <w:sz w:val="20"/>
              </w:rPr>
              <w:t xml:space="preserve"> </w:t>
            </w:r>
            <w:r>
              <w:rPr>
                <w:color w:val="252525"/>
                <w:sz w:val="20"/>
              </w:rPr>
              <w:t>niskiej</w:t>
            </w:r>
            <w:r>
              <w:rPr>
                <w:color w:val="252525"/>
                <w:spacing w:val="-3"/>
                <w:sz w:val="20"/>
              </w:rPr>
              <w:t xml:space="preserve"> </w:t>
            </w:r>
            <w:r>
              <w:rPr>
                <w:color w:val="252525"/>
                <w:sz w:val="20"/>
              </w:rPr>
              <w:t>ceny</w:t>
            </w:r>
            <w:r>
              <w:rPr>
                <w:color w:val="252525"/>
                <w:spacing w:val="-3"/>
                <w:sz w:val="20"/>
              </w:rPr>
              <w:t xml:space="preserve"> </w:t>
            </w:r>
            <w:r>
              <w:rPr>
                <w:color w:val="252525"/>
                <w:sz w:val="20"/>
              </w:rPr>
              <w:t>lub</w:t>
            </w:r>
            <w:r>
              <w:rPr>
                <w:color w:val="252525"/>
                <w:spacing w:val="-3"/>
                <w:sz w:val="20"/>
              </w:rPr>
              <w:t xml:space="preserve"> </w:t>
            </w:r>
            <w:r>
              <w:rPr>
                <w:color w:val="252525"/>
                <w:sz w:val="20"/>
              </w:rPr>
              <w:t xml:space="preserve">kosztu </w:t>
            </w:r>
            <w:r>
              <w:rPr>
                <w:b/>
                <w:color w:val="252525"/>
                <w:sz w:val="20"/>
              </w:rPr>
              <w:t>spoczywa</w:t>
            </w:r>
            <w:r>
              <w:rPr>
                <w:b/>
                <w:color w:val="252525"/>
                <w:spacing w:val="-3"/>
                <w:sz w:val="20"/>
              </w:rPr>
              <w:t xml:space="preserve"> </w:t>
            </w:r>
            <w:r>
              <w:rPr>
                <w:b/>
                <w:color w:val="252525"/>
                <w:sz w:val="20"/>
              </w:rPr>
              <w:t>na</w:t>
            </w:r>
            <w:r>
              <w:rPr>
                <w:b/>
                <w:color w:val="252525"/>
                <w:spacing w:val="-4"/>
                <w:sz w:val="20"/>
              </w:rPr>
              <w:t xml:space="preserve"> </w:t>
            </w:r>
            <w:r>
              <w:rPr>
                <w:b/>
                <w:color w:val="252525"/>
                <w:sz w:val="20"/>
              </w:rPr>
              <w:t xml:space="preserve">Wykonawcy. </w:t>
            </w:r>
            <w:r>
              <w:rPr>
                <w:color w:val="252525"/>
                <w:sz w:val="20"/>
              </w:rPr>
              <w:t xml:space="preserve">Zamawiający odrzuca ofertę wykonawcy, który </w:t>
            </w:r>
            <w:r>
              <w:rPr>
                <w:b/>
                <w:color w:val="252525"/>
                <w:sz w:val="20"/>
              </w:rPr>
              <w:t xml:space="preserve">nie udzielił wyjaśnień </w:t>
            </w:r>
            <w:r>
              <w:rPr>
                <w:color w:val="252525"/>
                <w:sz w:val="20"/>
              </w:rPr>
              <w:t>lub zamiast udzielenia wyjaśnień/uzupełnień dokonał</w:t>
            </w:r>
            <w:r>
              <w:rPr>
                <w:color w:val="252525"/>
                <w:spacing w:val="-3"/>
                <w:sz w:val="20"/>
              </w:rPr>
              <w:t xml:space="preserve"> </w:t>
            </w:r>
            <w:r>
              <w:rPr>
                <w:color w:val="252525"/>
                <w:sz w:val="20"/>
              </w:rPr>
              <w:t>zmiany</w:t>
            </w:r>
            <w:r>
              <w:rPr>
                <w:color w:val="252525"/>
                <w:spacing w:val="-3"/>
                <w:sz w:val="20"/>
              </w:rPr>
              <w:t xml:space="preserve"> </w:t>
            </w:r>
            <w:r>
              <w:rPr>
                <w:color w:val="252525"/>
                <w:sz w:val="20"/>
              </w:rPr>
              <w:t>oferty lub</w:t>
            </w:r>
            <w:r>
              <w:rPr>
                <w:color w:val="252525"/>
                <w:spacing w:val="-3"/>
                <w:sz w:val="20"/>
              </w:rPr>
              <w:t xml:space="preserve"> </w:t>
            </w:r>
            <w:r>
              <w:rPr>
                <w:color w:val="252525"/>
                <w:sz w:val="20"/>
              </w:rPr>
              <w:t>jeżeli</w:t>
            </w:r>
            <w:r>
              <w:rPr>
                <w:color w:val="252525"/>
                <w:spacing w:val="-3"/>
                <w:sz w:val="20"/>
              </w:rPr>
              <w:t xml:space="preserve"> </w:t>
            </w:r>
            <w:r>
              <w:rPr>
                <w:b/>
                <w:color w:val="252525"/>
                <w:sz w:val="20"/>
              </w:rPr>
              <w:t>dokonana</w:t>
            </w:r>
            <w:r>
              <w:rPr>
                <w:b/>
                <w:color w:val="252525"/>
                <w:spacing w:val="-4"/>
                <w:sz w:val="20"/>
              </w:rPr>
              <w:t xml:space="preserve"> </w:t>
            </w:r>
            <w:r>
              <w:rPr>
                <w:b/>
                <w:color w:val="252525"/>
                <w:sz w:val="20"/>
              </w:rPr>
              <w:t>ocena</w:t>
            </w:r>
            <w:r>
              <w:rPr>
                <w:b/>
                <w:color w:val="252525"/>
                <w:spacing w:val="-1"/>
                <w:sz w:val="20"/>
              </w:rPr>
              <w:t xml:space="preserve"> </w:t>
            </w:r>
            <w:r>
              <w:rPr>
                <w:color w:val="252525"/>
                <w:sz w:val="20"/>
              </w:rPr>
              <w:t>wyjaśnień</w:t>
            </w:r>
            <w:r>
              <w:rPr>
                <w:color w:val="252525"/>
                <w:spacing w:val="-3"/>
                <w:sz w:val="20"/>
              </w:rPr>
              <w:t xml:space="preserve"> </w:t>
            </w:r>
            <w:r>
              <w:rPr>
                <w:color w:val="252525"/>
                <w:sz w:val="20"/>
              </w:rPr>
              <w:t>wraz</w:t>
            </w:r>
            <w:r>
              <w:rPr>
                <w:color w:val="252525"/>
                <w:spacing w:val="-3"/>
                <w:sz w:val="20"/>
              </w:rPr>
              <w:t xml:space="preserve"> </w:t>
            </w:r>
            <w:r>
              <w:rPr>
                <w:color w:val="252525"/>
                <w:sz w:val="20"/>
              </w:rPr>
              <w:t>ze</w:t>
            </w:r>
            <w:r>
              <w:rPr>
                <w:color w:val="252525"/>
                <w:spacing w:val="-4"/>
                <w:sz w:val="20"/>
              </w:rPr>
              <w:t xml:space="preserve"> </w:t>
            </w:r>
            <w:r>
              <w:rPr>
                <w:color w:val="252525"/>
                <w:sz w:val="20"/>
              </w:rPr>
              <w:t xml:space="preserve">złożonymi dowodami </w:t>
            </w:r>
            <w:r>
              <w:rPr>
                <w:b/>
                <w:color w:val="252525"/>
                <w:sz w:val="20"/>
              </w:rPr>
              <w:t xml:space="preserve">potwierdza, że oferta zawiera rażąco niską cenę lub koszt </w:t>
            </w:r>
            <w:r>
              <w:rPr>
                <w:color w:val="252525"/>
                <w:sz w:val="20"/>
              </w:rPr>
              <w:t xml:space="preserve">w stosunku do przedmiotu </w:t>
            </w:r>
            <w:r>
              <w:rPr>
                <w:color w:val="252525"/>
                <w:spacing w:val="-2"/>
                <w:sz w:val="20"/>
              </w:rPr>
              <w:t>zamówienia.</w:t>
            </w:r>
          </w:p>
          <w:p w:rsidR="00B90DD8" w:rsidRDefault="00690C41">
            <w:pPr>
              <w:pStyle w:val="TableParagraph"/>
              <w:numPr>
                <w:ilvl w:val="2"/>
                <w:numId w:val="1"/>
              </w:numPr>
              <w:tabs>
                <w:tab w:val="left" w:pos="837"/>
              </w:tabs>
              <w:spacing w:line="276" w:lineRule="auto"/>
              <w:ind w:right="66"/>
              <w:jc w:val="both"/>
              <w:rPr>
                <w:sz w:val="20"/>
              </w:rPr>
            </w:pPr>
            <w:r>
              <w:rPr>
                <w:color w:val="252525"/>
                <w:sz w:val="20"/>
              </w:rPr>
              <w:t xml:space="preserve">Z tytułu odrzucenia oferty Wykonawcy nie przysługuje żadne roszczenie wobec </w:t>
            </w:r>
            <w:r>
              <w:rPr>
                <w:color w:val="252525"/>
                <w:spacing w:val="-2"/>
                <w:sz w:val="20"/>
              </w:rPr>
              <w:t>Zamawiającego.</w:t>
            </w:r>
          </w:p>
          <w:p w:rsidR="00B90DD8" w:rsidRDefault="00690C41">
            <w:pPr>
              <w:pStyle w:val="TableParagraph"/>
              <w:numPr>
                <w:ilvl w:val="2"/>
                <w:numId w:val="1"/>
              </w:numPr>
              <w:tabs>
                <w:tab w:val="left" w:pos="836"/>
              </w:tabs>
              <w:ind w:left="836" w:hanging="359"/>
              <w:jc w:val="both"/>
              <w:rPr>
                <w:sz w:val="20"/>
              </w:rPr>
            </w:pPr>
            <w:r>
              <w:rPr>
                <w:color w:val="252525"/>
                <w:sz w:val="20"/>
              </w:rPr>
              <w:t>Oferty</w:t>
            </w:r>
            <w:r>
              <w:rPr>
                <w:color w:val="252525"/>
                <w:spacing w:val="-5"/>
                <w:sz w:val="20"/>
              </w:rPr>
              <w:t xml:space="preserve"> </w:t>
            </w:r>
            <w:r>
              <w:rPr>
                <w:color w:val="252525"/>
                <w:sz w:val="20"/>
              </w:rPr>
              <w:t>są</w:t>
            </w:r>
            <w:r>
              <w:rPr>
                <w:color w:val="252525"/>
                <w:spacing w:val="-6"/>
                <w:sz w:val="20"/>
              </w:rPr>
              <w:t xml:space="preserve"> </w:t>
            </w:r>
            <w:r>
              <w:rPr>
                <w:color w:val="252525"/>
                <w:sz w:val="20"/>
              </w:rPr>
              <w:t>przygotowywane</w:t>
            </w:r>
            <w:r>
              <w:rPr>
                <w:color w:val="252525"/>
                <w:spacing w:val="-7"/>
                <w:sz w:val="20"/>
              </w:rPr>
              <w:t xml:space="preserve"> </w:t>
            </w:r>
            <w:r>
              <w:rPr>
                <w:color w:val="252525"/>
                <w:sz w:val="20"/>
              </w:rPr>
              <w:t>na</w:t>
            </w:r>
            <w:r>
              <w:rPr>
                <w:color w:val="252525"/>
                <w:spacing w:val="-6"/>
                <w:sz w:val="20"/>
              </w:rPr>
              <w:t xml:space="preserve"> </w:t>
            </w:r>
            <w:r>
              <w:rPr>
                <w:color w:val="252525"/>
                <w:sz w:val="20"/>
              </w:rPr>
              <w:t>koszt</w:t>
            </w:r>
            <w:r>
              <w:rPr>
                <w:color w:val="252525"/>
                <w:spacing w:val="-6"/>
                <w:sz w:val="20"/>
              </w:rPr>
              <w:t xml:space="preserve"> </w:t>
            </w:r>
            <w:r>
              <w:rPr>
                <w:color w:val="252525"/>
                <w:spacing w:val="-2"/>
                <w:sz w:val="20"/>
              </w:rPr>
              <w:t>Wykonawców.</w:t>
            </w:r>
          </w:p>
          <w:p w:rsidR="00B90DD8" w:rsidRDefault="00690C41">
            <w:pPr>
              <w:pStyle w:val="TableParagraph"/>
              <w:numPr>
                <w:ilvl w:val="2"/>
                <w:numId w:val="1"/>
              </w:numPr>
              <w:tabs>
                <w:tab w:val="left" w:pos="837"/>
              </w:tabs>
              <w:spacing w:before="30" w:line="276" w:lineRule="auto"/>
              <w:ind w:right="67"/>
              <w:jc w:val="both"/>
              <w:rPr>
                <w:sz w:val="20"/>
              </w:rPr>
            </w:pPr>
            <w:r>
              <w:rPr>
                <w:color w:val="252525"/>
                <w:sz w:val="20"/>
              </w:rPr>
              <w:t>Jeżeli Oferent, którego oferta została wybrana, uchyla się od zawarcia umowy we wskazanym przez Zamawiającego terminie, Zamawiający może wybrać najkorzystniejszą spośród pozostałych ofert.</w:t>
            </w:r>
          </w:p>
          <w:p w:rsidR="00B90DD8" w:rsidRDefault="00690C41">
            <w:pPr>
              <w:pStyle w:val="TableParagraph"/>
              <w:numPr>
                <w:ilvl w:val="2"/>
                <w:numId w:val="1"/>
              </w:numPr>
              <w:tabs>
                <w:tab w:val="left" w:pos="836"/>
              </w:tabs>
              <w:ind w:left="836" w:hanging="359"/>
              <w:jc w:val="both"/>
              <w:rPr>
                <w:sz w:val="20"/>
              </w:rPr>
            </w:pPr>
            <w:r>
              <w:rPr>
                <w:color w:val="252525"/>
                <w:sz w:val="20"/>
              </w:rPr>
              <w:t>Oferent</w:t>
            </w:r>
            <w:r>
              <w:rPr>
                <w:color w:val="252525"/>
                <w:spacing w:val="26"/>
                <w:sz w:val="20"/>
              </w:rPr>
              <w:t xml:space="preserve"> </w:t>
            </w:r>
            <w:r>
              <w:rPr>
                <w:color w:val="252525"/>
                <w:sz w:val="20"/>
              </w:rPr>
              <w:t>poprzez</w:t>
            </w:r>
            <w:r>
              <w:rPr>
                <w:color w:val="252525"/>
                <w:spacing w:val="25"/>
                <w:sz w:val="20"/>
              </w:rPr>
              <w:t xml:space="preserve"> </w:t>
            </w:r>
            <w:r>
              <w:rPr>
                <w:color w:val="252525"/>
                <w:sz w:val="20"/>
              </w:rPr>
              <w:t>złożenie</w:t>
            </w:r>
            <w:r>
              <w:rPr>
                <w:color w:val="252525"/>
                <w:spacing w:val="25"/>
                <w:sz w:val="20"/>
              </w:rPr>
              <w:t xml:space="preserve"> </w:t>
            </w:r>
            <w:r>
              <w:rPr>
                <w:color w:val="252525"/>
                <w:sz w:val="20"/>
              </w:rPr>
              <w:t>oferty,</w:t>
            </w:r>
            <w:r>
              <w:rPr>
                <w:color w:val="252525"/>
                <w:spacing w:val="26"/>
                <w:sz w:val="20"/>
              </w:rPr>
              <w:t xml:space="preserve"> </w:t>
            </w:r>
            <w:r>
              <w:rPr>
                <w:color w:val="252525"/>
                <w:sz w:val="20"/>
              </w:rPr>
              <w:t>akceptuje</w:t>
            </w:r>
            <w:r>
              <w:rPr>
                <w:color w:val="252525"/>
                <w:spacing w:val="26"/>
                <w:sz w:val="20"/>
              </w:rPr>
              <w:t xml:space="preserve"> </w:t>
            </w:r>
            <w:r>
              <w:rPr>
                <w:color w:val="252525"/>
                <w:sz w:val="20"/>
              </w:rPr>
              <w:t>wszystkie</w:t>
            </w:r>
            <w:r>
              <w:rPr>
                <w:color w:val="252525"/>
                <w:spacing w:val="24"/>
                <w:sz w:val="20"/>
              </w:rPr>
              <w:t xml:space="preserve"> </w:t>
            </w:r>
            <w:r>
              <w:rPr>
                <w:color w:val="252525"/>
                <w:sz w:val="20"/>
              </w:rPr>
              <w:t>warunki</w:t>
            </w:r>
            <w:r>
              <w:rPr>
                <w:color w:val="252525"/>
                <w:spacing w:val="26"/>
                <w:sz w:val="20"/>
              </w:rPr>
              <w:t xml:space="preserve"> </w:t>
            </w:r>
            <w:r>
              <w:rPr>
                <w:color w:val="252525"/>
                <w:sz w:val="20"/>
              </w:rPr>
              <w:t>postępowania</w:t>
            </w:r>
            <w:r>
              <w:rPr>
                <w:color w:val="252525"/>
                <w:spacing w:val="25"/>
                <w:sz w:val="20"/>
              </w:rPr>
              <w:t xml:space="preserve"> </w:t>
            </w:r>
            <w:r>
              <w:rPr>
                <w:color w:val="252525"/>
                <w:sz w:val="20"/>
              </w:rPr>
              <w:t>wskazane</w:t>
            </w:r>
            <w:r>
              <w:rPr>
                <w:color w:val="252525"/>
                <w:spacing w:val="23"/>
                <w:sz w:val="20"/>
              </w:rPr>
              <w:t xml:space="preserve"> </w:t>
            </w:r>
            <w:r>
              <w:rPr>
                <w:color w:val="252525"/>
                <w:spacing w:val="-10"/>
                <w:sz w:val="20"/>
              </w:rPr>
              <w:t>w</w:t>
            </w:r>
          </w:p>
          <w:p w:rsidR="00B90DD8" w:rsidRDefault="00690C41">
            <w:pPr>
              <w:pStyle w:val="TableParagraph"/>
              <w:spacing w:before="37"/>
              <w:ind w:left="837"/>
              <w:jc w:val="both"/>
              <w:rPr>
                <w:sz w:val="20"/>
              </w:rPr>
            </w:pPr>
            <w:r>
              <w:rPr>
                <w:color w:val="252525"/>
                <w:sz w:val="20"/>
              </w:rPr>
              <w:t>niniejszym</w:t>
            </w:r>
            <w:r>
              <w:rPr>
                <w:color w:val="252525"/>
                <w:spacing w:val="-11"/>
                <w:sz w:val="20"/>
              </w:rPr>
              <w:t xml:space="preserve"> </w:t>
            </w:r>
            <w:r>
              <w:rPr>
                <w:color w:val="252525"/>
                <w:spacing w:val="-2"/>
                <w:sz w:val="20"/>
              </w:rPr>
              <w:t>Zapytaniu.</w:t>
            </w:r>
          </w:p>
          <w:p w:rsidR="00B90DD8" w:rsidRDefault="00690C41">
            <w:pPr>
              <w:pStyle w:val="TableParagraph"/>
              <w:spacing w:before="37" w:line="276" w:lineRule="auto"/>
              <w:ind w:left="117" w:right="67"/>
              <w:jc w:val="both"/>
              <w:rPr>
                <w:sz w:val="20"/>
              </w:rPr>
            </w:pPr>
            <w:r>
              <w:rPr>
                <w:color w:val="252525"/>
                <w:sz w:val="20"/>
              </w:rPr>
              <w:t>Rozwiązania równoważne: ewentualne wskazanie przez Zamawiającego nazw konkretnych producentów, rozwiązań technicznych lub technologii ma na celu określenie klasy funkcjonalności, przeznaczenia wydatku będącego przedmiotem zamówienia i służy ustaleniu standardu , nie</w:t>
            </w:r>
            <w:r>
              <w:rPr>
                <w:color w:val="252525"/>
                <w:spacing w:val="40"/>
                <w:sz w:val="20"/>
              </w:rPr>
              <w:t xml:space="preserve"> </w:t>
            </w:r>
            <w:r>
              <w:rPr>
                <w:color w:val="252525"/>
                <w:sz w:val="20"/>
              </w:rPr>
              <w:t>wskazuje natomiast na konkretny wybór lub konkretnego producenta.</w:t>
            </w:r>
          </w:p>
          <w:p w:rsidR="00B90DD8" w:rsidRDefault="00690C41">
            <w:pPr>
              <w:pStyle w:val="TableParagraph"/>
              <w:spacing w:line="276" w:lineRule="auto"/>
              <w:ind w:left="117" w:right="67"/>
              <w:jc w:val="both"/>
              <w:rPr>
                <w:sz w:val="20"/>
              </w:rPr>
            </w:pPr>
            <w:r>
              <w:rPr>
                <w:color w:val="252525"/>
                <w:sz w:val="20"/>
              </w:rPr>
              <w:t>Wykonawca, który powoła się na rozwiązanie równoważne zobowiązany jest wykazać, że oferowany przez niego przedmiot zamówienia spełnia wymagania określone przez Zamawiającego. Za rozwiązania równoważne Zamawiający uzna te, którego standardy, cechy jakościowe, funkcjonalności, parametry techniczne i użytkowe są takie same lub nie gorsze oraz które spełniają wszystkie</w:t>
            </w:r>
            <w:r>
              <w:rPr>
                <w:color w:val="252525"/>
                <w:spacing w:val="39"/>
                <w:sz w:val="20"/>
              </w:rPr>
              <w:t xml:space="preserve"> </w:t>
            </w:r>
            <w:r>
              <w:rPr>
                <w:color w:val="252525"/>
                <w:sz w:val="20"/>
              </w:rPr>
              <w:t>wymagania</w:t>
            </w:r>
            <w:r>
              <w:rPr>
                <w:color w:val="252525"/>
                <w:spacing w:val="40"/>
                <w:sz w:val="20"/>
              </w:rPr>
              <w:t xml:space="preserve"> </w:t>
            </w:r>
            <w:r>
              <w:rPr>
                <w:color w:val="252525"/>
                <w:sz w:val="20"/>
              </w:rPr>
              <w:t>Zamawiającego</w:t>
            </w:r>
            <w:r>
              <w:rPr>
                <w:color w:val="252525"/>
                <w:spacing w:val="42"/>
                <w:sz w:val="20"/>
              </w:rPr>
              <w:t xml:space="preserve"> </w:t>
            </w:r>
            <w:r>
              <w:rPr>
                <w:color w:val="252525"/>
                <w:sz w:val="20"/>
              </w:rPr>
              <w:t>określone</w:t>
            </w:r>
            <w:r>
              <w:rPr>
                <w:color w:val="252525"/>
                <w:spacing w:val="42"/>
                <w:sz w:val="20"/>
              </w:rPr>
              <w:t xml:space="preserve"> </w:t>
            </w:r>
            <w:r>
              <w:rPr>
                <w:color w:val="252525"/>
                <w:sz w:val="20"/>
              </w:rPr>
              <w:t>w</w:t>
            </w:r>
            <w:r>
              <w:rPr>
                <w:color w:val="252525"/>
                <w:spacing w:val="39"/>
                <w:sz w:val="20"/>
              </w:rPr>
              <w:t xml:space="preserve"> </w:t>
            </w:r>
            <w:r>
              <w:rPr>
                <w:color w:val="252525"/>
                <w:sz w:val="20"/>
              </w:rPr>
              <w:t>opisie</w:t>
            </w:r>
            <w:r>
              <w:rPr>
                <w:color w:val="252525"/>
                <w:spacing w:val="39"/>
                <w:sz w:val="20"/>
              </w:rPr>
              <w:t xml:space="preserve"> </w:t>
            </w:r>
            <w:r>
              <w:rPr>
                <w:color w:val="252525"/>
                <w:sz w:val="20"/>
              </w:rPr>
              <w:t>przedmiotu</w:t>
            </w:r>
            <w:r>
              <w:rPr>
                <w:color w:val="252525"/>
                <w:spacing w:val="41"/>
                <w:sz w:val="20"/>
              </w:rPr>
              <w:t xml:space="preserve"> </w:t>
            </w:r>
            <w:r>
              <w:rPr>
                <w:color w:val="252525"/>
                <w:sz w:val="20"/>
              </w:rPr>
              <w:t>zamówienia.</w:t>
            </w:r>
            <w:r>
              <w:rPr>
                <w:color w:val="252525"/>
                <w:spacing w:val="42"/>
                <w:sz w:val="20"/>
              </w:rPr>
              <w:t xml:space="preserve"> </w:t>
            </w:r>
            <w:r>
              <w:rPr>
                <w:color w:val="252525"/>
                <w:sz w:val="20"/>
              </w:rPr>
              <w:t>W</w:t>
            </w:r>
            <w:r>
              <w:rPr>
                <w:color w:val="252525"/>
                <w:spacing w:val="40"/>
                <w:sz w:val="20"/>
              </w:rPr>
              <w:t xml:space="preserve"> </w:t>
            </w:r>
            <w:r>
              <w:rPr>
                <w:color w:val="252525"/>
                <w:spacing w:val="-2"/>
                <w:sz w:val="20"/>
              </w:rPr>
              <w:t>przypadku</w:t>
            </w:r>
          </w:p>
          <w:p w:rsidR="00B90DD8" w:rsidRDefault="00690C41">
            <w:pPr>
              <w:pStyle w:val="TableParagraph"/>
              <w:ind w:left="117"/>
              <w:jc w:val="both"/>
              <w:rPr>
                <w:sz w:val="20"/>
              </w:rPr>
            </w:pPr>
            <w:r>
              <w:rPr>
                <w:color w:val="252525"/>
                <w:sz w:val="20"/>
              </w:rPr>
              <w:t>wątpliwości</w:t>
            </w:r>
            <w:r>
              <w:rPr>
                <w:color w:val="252525"/>
                <w:spacing w:val="12"/>
                <w:sz w:val="20"/>
              </w:rPr>
              <w:t xml:space="preserve"> </w:t>
            </w:r>
            <w:r>
              <w:rPr>
                <w:color w:val="252525"/>
                <w:sz w:val="20"/>
              </w:rPr>
              <w:t>Zamawiającego</w:t>
            </w:r>
            <w:r>
              <w:rPr>
                <w:color w:val="252525"/>
                <w:spacing w:val="13"/>
                <w:sz w:val="20"/>
              </w:rPr>
              <w:t xml:space="preserve"> </w:t>
            </w:r>
            <w:r>
              <w:rPr>
                <w:color w:val="252525"/>
                <w:sz w:val="20"/>
              </w:rPr>
              <w:t>związanych</w:t>
            </w:r>
            <w:r>
              <w:rPr>
                <w:color w:val="252525"/>
                <w:spacing w:val="13"/>
                <w:sz w:val="20"/>
              </w:rPr>
              <w:t xml:space="preserve"> </w:t>
            </w:r>
            <w:r>
              <w:rPr>
                <w:color w:val="252525"/>
                <w:sz w:val="20"/>
              </w:rPr>
              <w:t>ze</w:t>
            </w:r>
            <w:r>
              <w:rPr>
                <w:color w:val="252525"/>
                <w:spacing w:val="13"/>
                <w:sz w:val="20"/>
              </w:rPr>
              <w:t xml:space="preserve"> </w:t>
            </w:r>
            <w:r>
              <w:rPr>
                <w:color w:val="252525"/>
                <w:sz w:val="20"/>
              </w:rPr>
              <w:t>stwierdzeniem</w:t>
            </w:r>
            <w:r>
              <w:rPr>
                <w:color w:val="252525"/>
                <w:spacing w:val="14"/>
                <w:sz w:val="20"/>
              </w:rPr>
              <w:t xml:space="preserve"> </w:t>
            </w:r>
            <w:r>
              <w:rPr>
                <w:color w:val="252525"/>
                <w:sz w:val="20"/>
              </w:rPr>
              <w:t>równoważności</w:t>
            </w:r>
            <w:r>
              <w:rPr>
                <w:color w:val="252525"/>
                <w:spacing w:val="12"/>
                <w:sz w:val="20"/>
              </w:rPr>
              <w:t xml:space="preserve"> </w:t>
            </w:r>
            <w:r>
              <w:rPr>
                <w:color w:val="252525"/>
                <w:sz w:val="20"/>
              </w:rPr>
              <w:t>złożonej</w:t>
            </w:r>
            <w:r>
              <w:rPr>
                <w:color w:val="252525"/>
                <w:spacing w:val="13"/>
                <w:sz w:val="20"/>
              </w:rPr>
              <w:t xml:space="preserve"> </w:t>
            </w:r>
            <w:r>
              <w:rPr>
                <w:color w:val="252525"/>
                <w:sz w:val="20"/>
              </w:rPr>
              <w:t>oferty,</w:t>
            </w:r>
            <w:r>
              <w:rPr>
                <w:color w:val="252525"/>
                <w:spacing w:val="14"/>
                <w:sz w:val="20"/>
              </w:rPr>
              <w:t xml:space="preserve"> </w:t>
            </w:r>
            <w:r>
              <w:rPr>
                <w:color w:val="252525"/>
                <w:spacing w:val="-2"/>
                <w:sz w:val="20"/>
              </w:rPr>
              <w:t>wszelkie</w:t>
            </w:r>
            <w:r w:rsidR="00F658BF">
              <w:rPr>
                <w:color w:val="252525"/>
                <w:sz w:val="20"/>
              </w:rPr>
              <w:t xml:space="preserve"> obowiązki</w:t>
            </w:r>
            <w:r w:rsidR="00F658BF">
              <w:rPr>
                <w:color w:val="252525"/>
                <w:spacing w:val="-8"/>
                <w:sz w:val="20"/>
              </w:rPr>
              <w:t xml:space="preserve"> </w:t>
            </w:r>
            <w:r w:rsidR="00F658BF">
              <w:rPr>
                <w:color w:val="252525"/>
                <w:sz w:val="20"/>
              </w:rPr>
              <w:t>związane</w:t>
            </w:r>
            <w:r w:rsidR="00F658BF">
              <w:rPr>
                <w:color w:val="252525"/>
                <w:spacing w:val="-9"/>
                <w:sz w:val="20"/>
              </w:rPr>
              <w:t xml:space="preserve"> </w:t>
            </w:r>
            <w:r w:rsidR="00F658BF">
              <w:rPr>
                <w:color w:val="252525"/>
                <w:sz w:val="20"/>
              </w:rPr>
              <w:t>z</w:t>
            </w:r>
            <w:r w:rsidR="00F658BF">
              <w:rPr>
                <w:color w:val="252525"/>
                <w:spacing w:val="-8"/>
                <w:sz w:val="20"/>
              </w:rPr>
              <w:t xml:space="preserve"> </w:t>
            </w:r>
            <w:r w:rsidR="00F658BF">
              <w:rPr>
                <w:color w:val="252525"/>
                <w:sz w:val="20"/>
              </w:rPr>
              <w:t>potwierdzeniem</w:t>
            </w:r>
            <w:r w:rsidR="00F658BF">
              <w:rPr>
                <w:color w:val="252525"/>
                <w:spacing w:val="-8"/>
                <w:sz w:val="20"/>
              </w:rPr>
              <w:t xml:space="preserve"> </w:t>
            </w:r>
            <w:r w:rsidR="00F658BF">
              <w:rPr>
                <w:color w:val="252525"/>
                <w:sz w:val="20"/>
              </w:rPr>
              <w:t>równoważności</w:t>
            </w:r>
            <w:r w:rsidR="00F658BF">
              <w:rPr>
                <w:color w:val="252525"/>
                <w:spacing w:val="-9"/>
                <w:sz w:val="20"/>
              </w:rPr>
              <w:t xml:space="preserve"> </w:t>
            </w:r>
            <w:r w:rsidR="00F658BF">
              <w:rPr>
                <w:color w:val="252525"/>
                <w:sz w:val="20"/>
              </w:rPr>
              <w:t>spoczywają</w:t>
            </w:r>
            <w:r w:rsidR="00F658BF">
              <w:rPr>
                <w:color w:val="252525"/>
                <w:spacing w:val="-7"/>
                <w:sz w:val="20"/>
              </w:rPr>
              <w:t xml:space="preserve"> </w:t>
            </w:r>
            <w:r w:rsidR="00F658BF">
              <w:rPr>
                <w:color w:val="252525"/>
                <w:sz w:val="20"/>
              </w:rPr>
              <w:t>na</w:t>
            </w:r>
            <w:r w:rsidR="00F658BF">
              <w:rPr>
                <w:color w:val="252525"/>
                <w:spacing w:val="-8"/>
                <w:sz w:val="20"/>
              </w:rPr>
              <w:t xml:space="preserve"> </w:t>
            </w:r>
            <w:r w:rsidR="00F658BF">
              <w:rPr>
                <w:color w:val="252525"/>
                <w:spacing w:val="-2"/>
                <w:sz w:val="20"/>
              </w:rPr>
              <w:t>Wykonawcy.</w:t>
            </w:r>
          </w:p>
        </w:tc>
      </w:tr>
    </w:tbl>
    <w:p w:rsidR="00B90DD8" w:rsidRDefault="00B90DD8">
      <w:pPr>
        <w:jc w:val="both"/>
        <w:rPr>
          <w:sz w:val="20"/>
        </w:rPr>
        <w:sectPr w:rsidR="00B90DD8">
          <w:headerReference w:type="default" r:id="rId21"/>
          <w:footerReference w:type="default" r:id="rId22"/>
          <w:pgSz w:w="11910" w:h="16840"/>
          <w:pgMar w:top="680" w:right="580" w:bottom="660" w:left="720" w:header="0" w:footer="470" w:gutter="0"/>
          <w:cols w:space="708"/>
        </w:sectPr>
      </w:pPr>
    </w:p>
    <w:p w:rsidR="00B90DD8" w:rsidRDefault="00B90DD8">
      <w:pPr>
        <w:rPr>
          <w:b/>
          <w:sz w:val="20"/>
        </w:rPr>
      </w:pPr>
    </w:p>
    <w:p w:rsidR="00B90DD8" w:rsidRDefault="00877ED7">
      <w:pPr>
        <w:rPr>
          <w:b/>
          <w:sz w:val="20"/>
        </w:rPr>
      </w:pPr>
      <w:r>
        <w:rPr>
          <w:b/>
          <w:noProof/>
          <w:sz w:val="20"/>
          <w:lang w:eastAsia="pl-PL"/>
        </w:rPr>
        <w:drawing>
          <wp:inline distT="0" distB="0" distL="0" distR="0" wp14:anchorId="6AD0BB0F">
            <wp:extent cx="5937885" cy="609600"/>
            <wp:effectExtent l="0" t="0" r="5715"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3088"/>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Pr>
                <w:b/>
                <w:sz w:val="20"/>
              </w:rPr>
            </w:pPr>
            <w:r>
              <w:rPr>
                <w:b/>
                <w:color w:val="252525"/>
                <w:sz w:val="20"/>
              </w:rPr>
              <w:t>Informacja</w:t>
            </w:r>
            <w:r>
              <w:rPr>
                <w:b/>
                <w:color w:val="252525"/>
                <w:spacing w:val="-12"/>
                <w:sz w:val="20"/>
              </w:rPr>
              <w:t xml:space="preserve"> </w:t>
            </w:r>
            <w:r>
              <w:rPr>
                <w:b/>
                <w:color w:val="252525"/>
                <w:sz w:val="20"/>
              </w:rPr>
              <w:t>na</w:t>
            </w:r>
            <w:r>
              <w:rPr>
                <w:b/>
                <w:color w:val="252525"/>
                <w:spacing w:val="-11"/>
                <w:sz w:val="20"/>
              </w:rPr>
              <w:t xml:space="preserve"> </w:t>
            </w:r>
            <w:r>
              <w:rPr>
                <w:b/>
                <w:color w:val="252525"/>
                <w:sz w:val="20"/>
              </w:rPr>
              <w:t xml:space="preserve">temat </w:t>
            </w:r>
            <w:r>
              <w:rPr>
                <w:b/>
                <w:color w:val="252525"/>
                <w:spacing w:val="-2"/>
                <w:sz w:val="20"/>
              </w:rPr>
              <w:t>rozliczenia:</w:t>
            </w:r>
          </w:p>
        </w:tc>
        <w:tc>
          <w:tcPr>
            <w:tcW w:w="8434" w:type="dxa"/>
            <w:tcBorders>
              <w:right w:val="thickThinMediumGap" w:sz="6" w:space="0" w:color="000000"/>
            </w:tcBorders>
          </w:tcPr>
          <w:p w:rsidR="00B90DD8" w:rsidRDefault="00690C41">
            <w:pPr>
              <w:pStyle w:val="TableParagraph"/>
              <w:spacing w:before="1" w:line="276" w:lineRule="auto"/>
              <w:ind w:left="117" w:right="69"/>
              <w:jc w:val="both"/>
              <w:rPr>
                <w:sz w:val="20"/>
              </w:rPr>
            </w:pPr>
            <w:r>
              <w:rPr>
                <w:color w:val="252525"/>
                <w:sz w:val="20"/>
              </w:rPr>
              <w:t>Rozliczenie za wykonanie przedmiotu zamówienia będzie dokonywane na podstawie faktur VAT częściowych i końcowej oraz protokołu odbioru końcowego.</w:t>
            </w:r>
          </w:p>
          <w:p w:rsidR="00B90DD8" w:rsidRDefault="00B90DD8">
            <w:pPr>
              <w:pStyle w:val="TableParagraph"/>
              <w:spacing w:before="37"/>
              <w:rPr>
                <w:b/>
                <w:sz w:val="20"/>
              </w:rPr>
            </w:pPr>
          </w:p>
          <w:p w:rsidR="00B90DD8" w:rsidRDefault="00690C41">
            <w:pPr>
              <w:pStyle w:val="TableParagraph"/>
              <w:spacing w:line="276" w:lineRule="auto"/>
              <w:ind w:left="117" w:right="63" w:firstLine="45"/>
              <w:jc w:val="both"/>
              <w:rPr>
                <w:sz w:val="20"/>
              </w:rPr>
            </w:pPr>
            <w:r>
              <w:rPr>
                <w:color w:val="252525"/>
                <w:sz w:val="20"/>
              </w:rPr>
              <w:t>W celu wykonanie rozliczenia częściowego wykonawca poinformuje zamawiającego o wykonaniu prac/dostaw podlegających odbiorowi częściowemu oraz przedstawi potwierdzenie wykonania prac/dostaw</w:t>
            </w:r>
            <w:r>
              <w:rPr>
                <w:color w:val="252525"/>
                <w:spacing w:val="-4"/>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rozliczeniem.</w:t>
            </w:r>
            <w:r>
              <w:rPr>
                <w:color w:val="252525"/>
                <w:spacing w:val="-3"/>
                <w:sz w:val="20"/>
              </w:rPr>
              <w:t xml:space="preserve"> </w:t>
            </w:r>
            <w:r>
              <w:rPr>
                <w:color w:val="252525"/>
                <w:sz w:val="20"/>
              </w:rPr>
              <w:t>Po</w:t>
            </w:r>
            <w:r>
              <w:rPr>
                <w:color w:val="252525"/>
                <w:spacing w:val="-3"/>
                <w:sz w:val="20"/>
              </w:rPr>
              <w:t xml:space="preserve"> </w:t>
            </w:r>
            <w:r>
              <w:rPr>
                <w:color w:val="252525"/>
                <w:sz w:val="20"/>
              </w:rPr>
              <w:t>stwierdzeniu</w:t>
            </w:r>
            <w:r>
              <w:rPr>
                <w:color w:val="252525"/>
                <w:spacing w:val="-4"/>
                <w:sz w:val="20"/>
              </w:rPr>
              <w:t xml:space="preserve"> </w:t>
            </w:r>
            <w:r>
              <w:rPr>
                <w:color w:val="252525"/>
                <w:sz w:val="20"/>
              </w:rPr>
              <w:t>braku</w:t>
            </w:r>
            <w:r>
              <w:rPr>
                <w:color w:val="252525"/>
                <w:spacing w:val="-3"/>
                <w:sz w:val="20"/>
              </w:rPr>
              <w:t xml:space="preserve"> </w:t>
            </w:r>
            <w:r>
              <w:rPr>
                <w:color w:val="252525"/>
                <w:sz w:val="20"/>
              </w:rPr>
              <w:t>zastrzeżeń</w:t>
            </w:r>
            <w:r>
              <w:rPr>
                <w:color w:val="252525"/>
                <w:spacing w:val="-3"/>
                <w:sz w:val="20"/>
              </w:rPr>
              <w:t xml:space="preserve"> </w:t>
            </w:r>
            <w:r>
              <w:rPr>
                <w:color w:val="252525"/>
                <w:sz w:val="20"/>
              </w:rPr>
              <w:t>przez</w:t>
            </w:r>
            <w:r>
              <w:rPr>
                <w:color w:val="252525"/>
                <w:spacing w:val="-3"/>
                <w:sz w:val="20"/>
              </w:rPr>
              <w:t xml:space="preserve"> </w:t>
            </w:r>
            <w:r>
              <w:rPr>
                <w:color w:val="252525"/>
                <w:sz w:val="20"/>
              </w:rPr>
              <w:t>zamawiającego</w:t>
            </w:r>
            <w:r>
              <w:rPr>
                <w:color w:val="252525"/>
                <w:spacing w:val="-2"/>
                <w:sz w:val="20"/>
              </w:rPr>
              <w:t xml:space="preserve"> </w:t>
            </w:r>
            <w:r>
              <w:rPr>
                <w:color w:val="252525"/>
                <w:sz w:val="20"/>
              </w:rPr>
              <w:t>wykonawca wystawi fakturę VAT za częściowo wykonane prace/dostawę.</w:t>
            </w:r>
          </w:p>
          <w:p w:rsidR="00B90DD8" w:rsidRDefault="00B90DD8">
            <w:pPr>
              <w:pStyle w:val="TableParagraph"/>
              <w:spacing w:before="1"/>
              <w:rPr>
                <w:b/>
                <w:sz w:val="20"/>
              </w:rPr>
            </w:pPr>
          </w:p>
          <w:p w:rsidR="00B90DD8" w:rsidRDefault="00690C41">
            <w:pPr>
              <w:pStyle w:val="TableParagraph"/>
              <w:spacing w:line="280" w:lineRule="atLeast"/>
              <w:ind w:left="117" w:right="67"/>
              <w:jc w:val="both"/>
              <w:rPr>
                <w:sz w:val="20"/>
              </w:rPr>
            </w:pPr>
            <w:r>
              <w:rPr>
                <w:color w:val="252525"/>
                <w:sz w:val="20"/>
              </w:rPr>
              <w:t>Po zakończeniu przedmiotu realizacji umowy wykonawca zgłasza zamawiającemu do odbiory przedmiot</w:t>
            </w:r>
            <w:r>
              <w:rPr>
                <w:color w:val="252525"/>
                <w:spacing w:val="-2"/>
                <w:sz w:val="20"/>
              </w:rPr>
              <w:t xml:space="preserve"> </w:t>
            </w:r>
            <w:r>
              <w:rPr>
                <w:color w:val="252525"/>
                <w:sz w:val="20"/>
              </w:rPr>
              <w:t>zamówienia</w:t>
            </w:r>
            <w:r>
              <w:rPr>
                <w:color w:val="252525"/>
                <w:spacing w:val="-2"/>
                <w:sz w:val="20"/>
              </w:rPr>
              <w:t xml:space="preserve"> </w:t>
            </w:r>
            <w:r>
              <w:rPr>
                <w:color w:val="252525"/>
                <w:sz w:val="20"/>
              </w:rPr>
              <w:t>oraz</w:t>
            </w:r>
            <w:r>
              <w:rPr>
                <w:color w:val="252525"/>
                <w:spacing w:val="-2"/>
                <w:sz w:val="20"/>
              </w:rPr>
              <w:t xml:space="preserve"> </w:t>
            </w:r>
            <w:r>
              <w:rPr>
                <w:color w:val="252525"/>
                <w:sz w:val="20"/>
              </w:rPr>
              <w:t>przedstawia</w:t>
            </w:r>
            <w:r>
              <w:rPr>
                <w:color w:val="252525"/>
                <w:spacing w:val="-2"/>
                <w:sz w:val="20"/>
              </w:rPr>
              <w:t xml:space="preserve"> </w:t>
            </w:r>
            <w:r>
              <w:rPr>
                <w:color w:val="252525"/>
                <w:sz w:val="20"/>
              </w:rPr>
              <w:t>rozliczenie</w:t>
            </w:r>
            <w:r>
              <w:rPr>
                <w:color w:val="252525"/>
                <w:spacing w:val="-3"/>
                <w:sz w:val="20"/>
              </w:rPr>
              <w:t xml:space="preserve"> </w:t>
            </w:r>
            <w:r>
              <w:rPr>
                <w:color w:val="252525"/>
                <w:sz w:val="20"/>
              </w:rPr>
              <w:t>wartości.</w:t>
            </w:r>
            <w:r>
              <w:rPr>
                <w:color w:val="252525"/>
                <w:spacing w:val="-3"/>
                <w:sz w:val="20"/>
              </w:rPr>
              <w:t xml:space="preserve"> </w:t>
            </w:r>
            <w:r>
              <w:rPr>
                <w:color w:val="252525"/>
                <w:sz w:val="20"/>
              </w:rPr>
              <w:t>Po</w:t>
            </w:r>
            <w:r>
              <w:rPr>
                <w:color w:val="252525"/>
                <w:spacing w:val="-2"/>
                <w:sz w:val="20"/>
              </w:rPr>
              <w:t xml:space="preserve"> </w:t>
            </w:r>
            <w:r>
              <w:rPr>
                <w:color w:val="252525"/>
                <w:sz w:val="20"/>
              </w:rPr>
              <w:t>stwierdzeniu</w:t>
            </w:r>
            <w:r>
              <w:rPr>
                <w:color w:val="252525"/>
                <w:spacing w:val="-2"/>
                <w:sz w:val="20"/>
              </w:rPr>
              <w:t xml:space="preserve"> </w:t>
            </w:r>
            <w:r>
              <w:rPr>
                <w:color w:val="252525"/>
                <w:sz w:val="20"/>
              </w:rPr>
              <w:t>braku</w:t>
            </w:r>
            <w:r>
              <w:rPr>
                <w:color w:val="252525"/>
                <w:spacing w:val="-2"/>
                <w:sz w:val="20"/>
              </w:rPr>
              <w:t xml:space="preserve"> </w:t>
            </w:r>
            <w:r>
              <w:rPr>
                <w:color w:val="252525"/>
                <w:sz w:val="20"/>
              </w:rPr>
              <w:t>zastrzeżeń</w:t>
            </w:r>
            <w:r>
              <w:rPr>
                <w:color w:val="252525"/>
                <w:spacing w:val="-2"/>
                <w:sz w:val="20"/>
              </w:rPr>
              <w:t xml:space="preserve"> </w:t>
            </w:r>
            <w:r>
              <w:rPr>
                <w:color w:val="252525"/>
                <w:sz w:val="20"/>
              </w:rPr>
              <w:t>przez zamawiającego wykonawca wystawi fakturę VAT końcową za wykonanie przedmiotu umowy.</w:t>
            </w:r>
          </w:p>
        </w:tc>
      </w:tr>
      <w:tr w:rsidR="00B90DD8">
        <w:trPr>
          <w:trHeight w:val="3089"/>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11"/>
              <w:rPr>
                <w:b/>
                <w:sz w:val="20"/>
              </w:rPr>
            </w:pPr>
          </w:p>
          <w:p w:rsidR="00B90DD8" w:rsidRDefault="00690C41">
            <w:pPr>
              <w:pStyle w:val="TableParagraph"/>
              <w:spacing w:before="1" w:line="276" w:lineRule="auto"/>
              <w:ind w:left="93" w:right="352"/>
              <w:rPr>
                <w:b/>
                <w:sz w:val="20"/>
              </w:rPr>
            </w:pPr>
            <w:r>
              <w:rPr>
                <w:b/>
                <w:color w:val="252525"/>
                <w:spacing w:val="-2"/>
                <w:sz w:val="20"/>
              </w:rPr>
              <w:t>Informacja dotycząca finansowania przedmiotu zamówienia:</w:t>
            </w:r>
          </w:p>
        </w:tc>
        <w:tc>
          <w:tcPr>
            <w:tcW w:w="8434" w:type="dxa"/>
            <w:tcBorders>
              <w:right w:val="thickThinMediumGap" w:sz="6" w:space="0" w:color="000000"/>
            </w:tcBorders>
          </w:tcPr>
          <w:p w:rsidR="00B90DD8" w:rsidRDefault="00690C41" w:rsidP="00877ED7">
            <w:pPr>
              <w:pStyle w:val="TableParagraph"/>
              <w:spacing w:before="1" w:line="276" w:lineRule="auto"/>
              <w:ind w:left="117"/>
              <w:rPr>
                <w:sz w:val="20"/>
              </w:rPr>
            </w:pPr>
            <w:r>
              <w:rPr>
                <w:color w:val="252525"/>
                <w:sz w:val="20"/>
              </w:rPr>
              <w:t>Przedmiot zamówienia jest elementem planowanego do realizacji</w:t>
            </w:r>
            <w:r>
              <w:rPr>
                <w:color w:val="252525"/>
                <w:spacing w:val="40"/>
                <w:sz w:val="20"/>
              </w:rPr>
              <w:t xml:space="preserve"> </w:t>
            </w:r>
            <w:r>
              <w:rPr>
                <w:color w:val="252525"/>
                <w:sz w:val="20"/>
              </w:rPr>
              <w:t>przez Zamawiającego projektu. Tytuł</w:t>
            </w:r>
            <w:r>
              <w:rPr>
                <w:color w:val="252525"/>
                <w:spacing w:val="40"/>
                <w:sz w:val="20"/>
              </w:rPr>
              <w:t xml:space="preserve"> </w:t>
            </w:r>
            <w:r>
              <w:rPr>
                <w:color w:val="252525"/>
                <w:sz w:val="20"/>
              </w:rPr>
              <w:t>projektu:</w:t>
            </w:r>
            <w:r>
              <w:rPr>
                <w:color w:val="252525"/>
                <w:spacing w:val="40"/>
                <w:sz w:val="20"/>
              </w:rPr>
              <w:t xml:space="preserve"> </w:t>
            </w:r>
            <w:r>
              <w:rPr>
                <w:color w:val="252525"/>
                <w:sz w:val="20"/>
              </w:rPr>
              <w:t>„</w:t>
            </w:r>
            <w:r w:rsidR="00877ED7" w:rsidRPr="00877ED7">
              <w:rPr>
                <w:color w:val="252525"/>
                <w:sz w:val="20"/>
              </w:rPr>
              <w:t xml:space="preserve">Rozwój przedsiębiorstwa PPUH </w:t>
            </w:r>
            <w:proofErr w:type="spellStart"/>
            <w:r w:rsidR="00877ED7" w:rsidRPr="00877ED7">
              <w:rPr>
                <w:color w:val="252525"/>
                <w:sz w:val="20"/>
              </w:rPr>
              <w:t>Siljańczuk</w:t>
            </w:r>
            <w:proofErr w:type="spellEnd"/>
            <w:r w:rsidR="00877ED7" w:rsidRPr="00877ED7">
              <w:rPr>
                <w:color w:val="252525"/>
                <w:sz w:val="20"/>
              </w:rPr>
              <w:t xml:space="preserve"> Jan w kierunku transformacji cyfrowej</w:t>
            </w:r>
            <w:r w:rsidR="00877ED7">
              <w:rPr>
                <w:color w:val="252525"/>
                <w:sz w:val="20"/>
              </w:rPr>
              <w:t xml:space="preserve"> </w:t>
            </w:r>
            <w:r w:rsidR="00877ED7" w:rsidRPr="00877ED7">
              <w:rPr>
                <w:color w:val="252525"/>
                <w:sz w:val="20"/>
              </w:rPr>
              <w:t>zgodnej ze standardami przemysłu 4.0 poprzez wdrożenie rozwiązań cyfrowych</w:t>
            </w:r>
            <w:r w:rsidR="00877ED7">
              <w:rPr>
                <w:color w:val="252525"/>
                <w:sz w:val="20"/>
              </w:rPr>
              <w:t xml:space="preserve"> </w:t>
            </w:r>
            <w:r w:rsidR="00877ED7" w:rsidRPr="00877ED7">
              <w:rPr>
                <w:color w:val="252525"/>
                <w:sz w:val="20"/>
              </w:rPr>
              <w:t>zgodnie z Planem Transformacji Cyfrowej</w:t>
            </w:r>
            <w:r>
              <w:rPr>
                <w:color w:val="252525"/>
                <w:sz w:val="20"/>
              </w:rPr>
              <w:t>”</w:t>
            </w:r>
          </w:p>
          <w:p w:rsidR="00B90DD8" w:rsidRDefault="00B90DD8">
            <w:pPr>
              <w:pStyle w:val="TableParagraph"/>
              <w:spacing w:before="37"/>
              <w:rPr>
                <w:b/>
                <w:sz w:val="20"/>
              </w:rPr>
            </w:pPr>
          </w:p>
          <w:p w:rsidR="00B90DD8" w:rsidRDefault="00690C41">
            <w:pPr>
              <w:pStyle w:val="TableParagraph"/>
              <w:ind w:left="117"/>
              <w:rPr>
                <w:sz w:val="20"/>
              </w:rPr>
            </w:pPr>
            <w:r>
              <w:rPr>
                <w:color w:val="252525"/>
                <w:spacing w:val="-2"/>
                <w:sz w:val="20"/>
              </w:rPr>
              <w:t>Numer</w:t>
            </w:r>
            <w:r>
              <w:rPr>
                <w:color w:val="252525"/>
                <w:spacing w:val="12"/>
                <w:sz w:val="20"/>
              </w:rPr>
              <w:t xml:space="preserve"> </w:t>
            </w:r>
            <w:r w:rsidR="00877ED7">
              <w:rPr>
                <w:color w:val="252525"/>
                <w:spacing w:val="-2"/>
                <w:sz w:val="20"/>
              </w:rPr>
              <w:t>umowy o dofinansowanie</w:t>
            </w:r>
            <w:r>
              <w:rPr>
                <w:color w:val="252525"/>
                <w:spacing w:val="-2"/>
                <w:sz w:val="20"/>
              </w:rPr>
              <w:t>:</w:t>
            </w:r>
            <w:r>
              <w:rPr>
                <w:color w:val="252525"/>
                <w:spacing w:val="13"/>
                <w:sz w:val="20"/>
              </w:rPr>
              <w:t xml:space="preserve"> </w:t>
            </w:r>
            <w:r w:rsidR="00877ED7" w:rsidRPr="00877ED7">
              <w:rPr>
                <w:b/>
                <w:color w:val="252525"/>
                <w:spacing w:val="-2"/>
                <w:sz w:val="20"/>
              </w:rPr>
              <w:t>FEPW.01.02-IP.01-0106/24-00</w:t>
            </w:r>
          </w:p>
          <w:p w:rsidR="00B90DD8" w:rsidRDefault="00B90DD8">
            <w:pPr>
              <w:pStyle w:val="TableParagraph"/>
              <w:spacing w:before="74"/>
              <w:rPr>
                <w:b/>
                <w:sz w:val="20"/>
              </w:rPr>
            </w:pPr>
          </w:p>
          <w:p w:rsidR="00B90DD8" w:rsidRDefault="00690C41">
            <w:pPr>
              <w:pStyle w:val="TableParagraph"/>
              <w:spacing w:line="276" w:lineRule="auto"/>
              <w:ind w:left="117" w:right="66"/>
              <w:jc w:val="both"/>
              <w:rPr>
                <w:sz w:val="20"/>
              </w:rPr>
            </w:pPr>
            <w:r>
              <w:rPr>
                <w:color w:val="252525"/>
                <w:sz w:val="20"/>
              </w:rPr>
              <w:t>Niniejsze postępowanie prowadzone jest w trybie zapytania ofertowego z zachowaniem zasady konkurencyjności</w:t>
            </w:r>
            <w:r>
              <w:rPr>
                <w:color w:val="252525"/>
                <w:spacing w:val="-2"/>
                <w:sz w:val="20"/>
              </w:rPr>
              <w:t xml:space="preserve"> </w:t>
            </w:r>
            <w:r>
              <w:rPr>
                <w:color w:val="252525"/>
                <w:sz w:val="20"/>
              </w:rPr>
              <w:t>i</w:t>
            </w:r>
            <w:r>
              <w:rPr>
                <w:color w:val="252525"/>
                <w:spacing w:val="-2"/>
                <w:sz w:val="20"/>
              </w:rPr>
              <w:t xml:space="preserve"> </w:t>
            </w:r>
            <w:r>
              <w:rPr>
                <w:color w:val="252525"/>
                <w:sz w:val="20"/>
              </w:rPr>
              <w:t>równego</w:t>
            </w:r>
            <w:r>
              <w:rPr>
                <w:color w:val="252525"/>
                <w:spacing w:val="-2"/>
                <w:sz w:val="20"/>
              </w:rPr>
              <w:t xml:space="preserve"> </w:t>
            </w:r>
            <w:r>
              <w:rPr>
                <w:color w:val="252525"/>
                <w:sz w:val="20"/>
              </w:rPr>
              <w:t>traktowania Wykonawców w</w:t>
            </w:r>
            <w:r>
              <w:rPr>
                <w:color w:val="252525"/>
                <w:spacing w:val="-3"/>
                <w:sz w:val="20"/>
              </w:rPr>
              <w:t xml:space="preserve"> </w:t>
            </w:r>
            <w:r>
              <w:rPr>
                <w:color w:val="252525"/>
                <w:sz w:val="20"/>
              </w:rPr>
              <w:t>rozumieniu</w:t>
            </w:r>
            <w:r>
              <w:rPr>
                <w:color w:val="252525"/>
                <w:spacing w:val="-1"/>
                <w:sz w:val="20"/>
              </w:rPr>
              <w:t xml:space="preserve"> </w:t>
            </w:r>
            <w:r>
              <w:rPr>
                <w:color w:val="252525"/>
                <w:sz w:val="20"/>
              </w:rPr>
              <w:t>obowiązujących</w:t>
            </w:r>
            <w:r>
              <w:rPr>
                <w:color w:val="252525"/>
                <w:spacing w:val="-1"/>
                <w:sz w:val="20"/>
              </w:rPr>
              <w:t xml:space="preserve"> </w:t>
            </w:r>
            <w:r>
              <w:rPr>
                <w:color w:val="252525"/>
                <w:sz w:val="20"/>
              </w:rPr>
              <w:t>Wytycznych</w:t>
            </w:r>
            <w:r>
              <w:rPr>
                <w:color w:val="252525"/>
                <w:spacing w:val="-1"/>
                <w:sz w:val="20"/>
              </w:rPr>
              <w:t xml:space="preserve"> </w:t>
            </w:r>
            <w:r>
              <w:rPr>
                <w:color w:val="252525"/>
                <w:sz w:val="20"/>
              </w:rPr>
              <w:t>w zakresie kwalifikowania wydatków w ramach Europejskiego Funduszu Regionalnego, Europejskiego Funduszu Społecznego oraz Funduszu Spójności na lata 2021-2027.</w:t>
            </w:r>
          </w:p>
        </w:tc>
      </w:tr>
      <w:tr w:rsidR="00B90DD8">
        <w:trPr>
          <w:trHeight w:val="1123"/>
        </w:trPr>
        <w:tc>
          <w:tcPr>
            <w:tcW w:w="1914" w:type="dxa"/>
            <w:tcBorders>
              <w:left w:val="thickThinMediumGap" w:sz="6" w:space="0" w:color="000000"/>
            </w:tcBorders>
            <w:shd w:val="clear" w:color="auto" w:fill="D9D9D9"/>
          </w:tcPr>
          <w:p w:rsidR="00B90DD8" w:rsidRDefault="00B90DD8">
            <w:pPr>
              <w:pStyle w:val="TableParagraph"/>
              <w:spacing w:before="177"/>
              <w:rPr>
                <w:b/>
                <w:sz w:val="20"/>
              </w:rPr>
            </w:pPr>
          </w:p>
          <w:p w:rsidR="00B90DD8" w:rsidRDefault="00690C41">
            <w:pPr>
              <w:pStyle w:val="TableParagraph"/>
              <w:ind w:left="93"/>
              <w:rPr>
                <w:b/>
                <w:sz w:val="20"/>
              </w:rPr>
            </w:pPr>
            <w:r>
              <w:rPr>
                <w:b/>
                <w:color w:val="252525"/>
                <w:spacing w:val="-2"/>
                <w:sz w:val="20"/>
              </w:rPr>
              <w:t>Załączniki:</w:t>
            </w:r>
          </w:p>
        </w:tc>
        <w:tc>
          <w:tcPr>
            <w:tcW w:w="8434" w:type="dxa"/>
            <w:tcBorders>
              <w:right w:val="thickThinMediumGap" w:sz="6" w:space="0" w:color="000000"/>
            </w:tcBorders>
          </w:tcPr>
          <w:p w:rsidR="00B90DD8" w:rsidRDefault="00690C41">
            <w:pPr>
              <w:pStyle w:val="TableParagraph"/>
              <w:spacing w:before="1"/>
              <w:ind w:left="117"/>
              <w:rPr>
                <w:sz w:val="20"/>
              </w:rPr>
            </w:pPr>
            <w:r>
              <w:rPr>
                <w:b/>
                <w:color w:val="252525"/>
                <w:sz w:val="20"/>
              </w:rPr>
              <w:t>Załącznik</w:t>
            </w:r>
            <w:r>
              <w:rPr>
                <w:b/>
                <w:color w:val="252525"/>
                <w:spacing w:val="-8"/>
                <w:sz w:val="20"/>
              </w:rPr>
              <w:t xml:space="preserve"> </w:t>
            </w:r>
            <w:r>
              <w:rPr>
                <w:b/>
                <w:color w:val="252525"/>
                <w:sz w:val="20"/>
              </w:rPr>
              <w:t>01.</w:t>
            </w:r>
            <w:r>
              <w:rPr>
                <w:b/>
                <w:color w:val="252525"/>
                <w:spacing w:val="-8"/>
                <w:sz w:val="20"/>
              </w:rPr>
              <w:t xml:space="preserve"> </w:t>
            </w:r>
            <w:r>
              <w:rPr>
                <w:color w:val="252525"/>
                <w:sz w:val="20"/>
              </w:rPr>
              <w:t>Formularz</w:t>
            </w:r>
            <w:r>
              <w:rPr>
                <w:color w:val="252525"/>
                <w:spacing w:val="-7"/>
                <w:sz w:val="20"/>
              </w:rPr>
              <w:t xml:space="preserve"> </w:t>
            </w:r>
            <w:r>
              <w:rPr>
                <w:color w:val="252525"/>
                <w:sz w:val="20"/>
              </w:rPr>
              <w:t>ofertowy</w:t>
            </w:r>
            <w:r>
              <w:rPr>
                <w:color w:val="252525"/>
                <w:spacing w:val="-8"/>
                <w:sz w:val="20"/>
              </w:rPr>
              <w:t xml:space="preserve"> </w:t>
            </w:r>
            <w:r>
              <w:rPr>
                <w:color w:val="252525"/>
                <w:sz w:val="20"/>
              </w:rPr>
              <w:t>cenowej–</w:t>
            </w:r>
            <w:r>
              <w:rPr>
                <w:color w:val="252525"/>
                <w:spacing w:val="-9"/>
                <w:sz w:val="20"/>
              </w:rPr>
              <w:t xml:space="preserve"> </w:t>
            </w:r>
            <w:r>
              <w:rPr>
                <w:color w:val="252525"/>
                <w:spacing w:val="-4"/>
                <w:sz w:val="20"/>
              </w:rPr>
              <w:t>wzór;</w:t>
            </w:r>
          </w:p>
          <w:p w:rsidR="00CC4368" w:rsidRDefault="00690C41" w:rsidP="00CC4368">
            <w:pPr>
              <w:pStyle w:val="TableParagraph"/>
              <w:spacing w:before="1" w:line="280" w:lineRule="atLeast"/>
              <w:ind w:left="117" w:right="136"/>
              <w:rPr>
                <w:color w:val="252525"/>
                <w:sz w:val="20"/>
              </w:rPr>
            </w:pPr>
            <w:r>
              <w:rPr>
                <w:b/>
                <w:color w:val="252525"/>
                <w:sz w:val="20"/>
              </w:rPr>
              <w:t>Załącznik</w:t>
            </w:r>
            <w:r>
              <w:rPr>
                <w:b/>
                <w:color w:val="252525"/>
                <w:spacing w:val="-5"/>
                <w:sz w:val="20"/>
              </w:rPr>
              <w:t xml:space="preserve"> </w:t>
            </w:r>
            <w:r>
              <w:rPr>
                <w:b/>
                <w:color w:val="252525"/>
                <w:sz w:val="20"/>
              </w:rPr>
              <w:t>02.</w:t>
            </w:r>
            <w:r>
              <w:rPr>
                <w:b/>
                <w:color w:val="252525"/>
                <w:spacing w:val="-4"/>
                <w:sz w:val="20"/>
              </w:rPr>
              <w:t xml:space="preserve"> </w:t>
            </w:r>
            <w:r>
              <w:rPr>
                <w:color w:val="252525"/>
                <w:sz w:val="20"/>
              </w:rPr>
              <w:t>Oświadczenie</w:t>
            </w:r>
            <w:r>
              <w:rPr>
                <w:color w:val="252525"/>
                <w:spacing w:val="-7"/>
                <w:sz w:val="20"/>
              </w:rPr>
              <w:t xml:space="preserve"> </w:t>
            </w:r>
            <w:r>
              <w:rPr>
                <w:color w:val="252525"/>
                <w:sz w:val="20"/>
              </w:rPr>
              <w:t>o</w:t>
            </w:r>
            <w:r>
              <w:rPr>
                <w:color w:val="252525"/>
                <w:spacing w:val="-2"/>
                <w:sz w:val="20"/>
              </w:rPr>
              <w:t xml:space="preserve"> </w:t>
            </w:r>
            <w:r>
              <w:rPr>
                <w:color w:val="252525"/>
                <w:sz w:val="20"/>
              </w:rPr>
              <w:t>braku</w:t>
            </w:r>
            <w:r>
              <w:rPr>
                <w:color w:val="252525"/>
                <w:spacing w:val="-4"/>
                <w:sz w:val="20"/>
              </w:rPr>
              <w:t xml:space="preserve"> </w:t>
            </w:r>
            <w:r>
              <w:rPr>
                <w:color w:val="252525"/>
                <w:sz w:val="20"/>
              </w:rPr>
              <w:t>powiązań</w:t>
            </w:r>
            <w:r>
              <w:rPr>
                <w:color w:val="252525"/>
                <w:spacing w:val="-4"/>
                <w:sz w:val="20"/>
              </w:rPr>
              <w:t xml:space="preserve"> </w:t>
            </w:r>
            <w:r>
              <w:rPr>
                <w:color w:val="252525"/>
                <w:sz w:val="20"/>
              </w:rPr>
              <w:t>kapitałowych</w:t>
            </w:r>
            <w:r>
              <w:rPr>
                <w:color w:val="252525"/>
                <w:spacing w:val="-7"/>
                <w:sz w:val="20"/>
              </w:rPr>
              <w:t xml:space="preserve"> </w:t>
            </w:r>
            <w:r>
              <w:rPr>
                <w:color w:val="252525"/>
                <w:sz w:val="20"/>
              </w:rPr>
              <w:t>lub</w:t>
            </w:r>
            <w:r>
              <w:rPr>
                <w:color w:val="252525"/>
                <w:spacing w:val="-5"/>
                <w:sz w:val="20"/>
              </w:rPr>
              <w:t xml:space="preserve"> </w:t>
            </w:r>
            <w:r w:rsidR="00CC4368">
              <w:rPr>
                <w:color w:val="252525"/>
                <w:spacing w:val="-5"/>
                <w:sz w:val="20"/>
              </w:rPr>
              <w:t>o</w:t>
            </w:r>
            <w:r>
              <w:rPr>
                <w:color w:val="252525"/>
                <w:sz w:val="20"/>
              </w:rPr>
              <w:t xml:space="preserve">sobowych; </w:t>
            </w:r>
          </w:p>
          <w:p w:rsidR="00CC4368" w:rsidRDefault="00690C41" w:rsidP="00CC4368">
            <w:pPr>
              <w:pStyle w:val="TableParagraph"/>
              <w:spacing w:before="1" w:line="280" w:lineRule="atLeast"/>
              <w:ind w:left="117" w:right="136"/>
              <w:rPr>
                <w:color w:val="252525"/>
                <w:sz w:val="20"/>
              </w:rPr>
            </w:pPr>
            <w:r>
              <w:rPr>
                <w:b/>
                <w:color w:val="252525"/>
                <w:sz w:val="20"/>
              </w:rPr>
              <w:t xml:space="preserve">Załącznik 03. </w:t>
            </w:r>
            <w:r>
              <w:rPr>
                <w:color w:val="252525"/>
                <w:sz w:val="20"/>
              </w:rPr>
              <w:t xml:space="preserve">Oświadczenie o wykonaniu obowiązków informacyjnych </w:t>
            </w:r>
          </w:p>
          <w:p w:rsidR="00B90DD8" w:rsidRDefault="00690C41" w:rsidP="00CC4368">
            <w:pPr>
              <w:pStyle w:val="TableParagraph"/>
              <w:spacing w:before="1" w:line="280" w:lineRule="atLeast"/>
              <w:ind w:left="117" w:right="136"/>
              <w:rPr>
                <w:color w:val="252525"/>
                <w:sz w:val="20"/>
              </w:rPr>
            </w:pPr>
            <w:r>
              <w:rPr>
                <w:b/>
                <w:color w:val="252525"/>
                <w:sz w:val="20"/>
              </w:rPr>
              <w:t>Załącznik 04</w:t>
            </w:r>
            <w:r>
              <w:rPr>
                <w:color w:val="252525"/>
                <w:sz w:val="20"/>
              </w:rPr>
              <w:t>. Klauzula informacyjna RODO</w:t>
            </w:r>
          </w:p>
          <w:p w:rsidR="004E054F" w:rsidRDefault="004E054F" w:rsidP="00CC4368">
            <w:pPr>
              <w:pStyle w:val="TableParagraph"/>
              <w:spacing w:before="1" w:line="280" w:lineRule="atLeast"/>
              <w:ind w:left="117" w:right="136"/>
              <w:rPr>
                <w:color w:val="252525"/>
                <w:sz w:val="20"/>
              </w:rPr>
            </w:pPr>
            <w:r>
              <w:rPr>
                <w:b/>
                <w:color w:val="252525"/>
                <w:sz w:val="20"/>
              </w:rPr>
              <w:t xml:space="preserve">Załącznik 05 </w:t>
            </w:r>
            <w:r>
              <w:rPr>
                <w:color w:val="252525"/>
                <w:sz w:val="20"/>
              </w:rPr>
              <w:t>Oświadczenie dotyczące podstaw wykluczenia z postepowania związane z agresją Federacji Rosyjskiej na Ukrainę</w:t>
            </w:r>
          </w:p>
          <w:p w:rsidR="0002619B" w:rsidRDefault="0002619B" w:rsidP="00CC4368">
            <w:pPr>
              <w:pStyle w:val="TableParagraph"/>
              <w:spacing w:before="1" w:line="280" w:lineRule="atLeast"/>
              <w:ind w:left="117" w:right="136"/>
              <w:rPr>
                <w:color w:val="252525"/>
                <w:sz w:val="20"/>
              </w:rPr>
            </w:pPr>
            <w:r>
              <w:rPr>
                <w:b/>
                <w:color w:val="252525"/>
                <w:sz w:val="20"/>
              </w:rPr>
              <w:t xml:space="preserve">Załącznik 06.  </w:t>
            </w:r>
            <w:r w:rsidRPr="0002619B">
              <w:rPr>
                <w:color w:val="252525"/>
                <w:sz w:val="20"/>
              </w:rPr>
              <w:t>Dokument stwierdzający status prawny Wykonawcy</w:t>
            </w:r>
          </w:p>
          <w:p w:rsidR="00A60E77" w:rsidRDefault="00804288" w:rsidP="00A60E77">
            <w:pPr>
              <w:pStyle w:val="TableParagraph"/>
              <w:spacing w:before="1" w:line="280" w:lineRule="atLeast"/>
              <w:ind w:right="136"/>
              <w:rPr>
                <w:sz w:val="20"/>
              </w:rPr>
            </w:pPr>
            <w:r>
              <w:rPr>
                <w:sz w:val="20"/>
              </w:rPr>
              <w:t xml:space="preserve">  </w:t>
            </w:r>
            <w:r w:rsidRPr="00804288">
              <w:rPr>
                <w:b/>
                <w:sz w:val="20"/>
              </w:rPr>
              <w:t>Załącznik 0</w:t>
            </w:r>
            <w:r w:rsidR="0002619B">
              <w:rPr>
                <w:b/>
                <w:sz w:val="20"/>
              </w:rPr>
              <w:t>7</w:t>
            </w:r>
            <w:r w:rsidRPr="00804288">
              <w:rPr>
                <w:b/>
                <w:sz w:val="20"/>
              </w:rPr>
              <w:t>.</w:t>
            </w:r>
            <w:r>
              <w:rPr>
                <w:sz w:val="20"/>
              </w:rPr>
              <w:t xml:space="preserve"> </w:t>
            </w:r>
            <w:r w:rsidRPr="00804288">
              <w:rPr>
                <w:sz w:val="20"/>
              </w:rPr>
              <w:t xml:space="preserve"> Pełnomocnictwo – jeżeli upoważnienie do podpisania oferty nie wynika wprost z dokumentu stwierdzającego status prawny Wykonawcy (odpisu z właściwego rejestru lub zaświadczenia o wpisie do ewidencji działalności gospodarczej).</w:t>
            </w:r>
          </w:p>
        </w:tc>
      </w:tr>
      <w:tr w:rsidR="00B90DD8" w:rsidTr="00EE4CBF">
        <w:trPr>
          <w:trHeight w:val="407"/>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21"/>
              <w:rPr>
                <w:b/>
                <w:sz w:val="20"/>
              </w:rPr>
            </w:pPr>
          </w:p>
          <w:p w:rsidR="00B90DD8" w:rsidRDefault="00690C41">
            <w:pPr>
              <w:pStyle w:val="TableParagraph"/>
              <w:spacing w:before="1" w:line="276" w:lineRule="auto"/>
              <w:ind w:left="93"/>
              <w:rPr>
                <w:b/>
                <w:sz w:val="20"/>
              </w:rPr>
            </w:pPr>
            <w:r>
              <w:rPr>
                <w:b/>
                <w:color w:val="252525"/>
                <w:spacing w:val="-2"/>
                <w:sz w:val="20"/>
              </w:rPr>
              <w:t>Informacje dodatkowe:</w:t>
            </w:r>
          </w:p>
        </w:tc>
        <w:tc>
          <w:tcPr>
            <w:tcW w:w="8434" w:type="dxa"/>
            <w:tcBorders>
              <w:right w:val="thickThinMediumGap" w:sz="6" w:space="0" w:color="000000"/>
            </w:tcBorders>
          </w:tcPr>
          <w:p w:rsidR="00B90DD8" w:rsidRDefault="00690C41">
            <w:pPr>
              <w:pStyle w:val="TableParagraph"/>
              <w:spacing w:before="1" w:line="243" w:lineRule="exact"/>
              <w:ind w:left="117"/>
              <w:rPr>
                <w:sz w:val="20"/>
              </w:rPr>
            </w:pPr>
            <w:r>
              <w:rPr>
                <w:color w:val="252525"/>
                <w:sz w:val="20"/>
              </w:rPr>
              <w:t>Zapytanie</w:t>
            </w:r>
            <w:r>
              <w:rPr>
                <w:color w:val="252525"/>
                <w:spacing w:val="-10"/>
                <w:sz w:val="20"/>
              </w:rPr>
              <w:t xml:space="preserve"> </w:t>
            </w:r>
            <w:r>
              <w:rPr>
                <w:color w:val="252525"/>
                <w:sz w:val="20"/>
              </w:rPr>
              <w:t>zostało</w:t>
            </w:r>
            <w:r>
              <w:rPr>
                <w:color w:val="252525"/>
                <w:spacing w:val="-7"/>
                <w:sz w:val="20"/>
              </w:rPr>
              <w:t xml:space="preserve"> </w:t>
            </w:r>
            <w:r>
              <w:rPr>
                <w:color w:val="252525"/>
                <w:sz w:val="20"/>
              </w:rPr>
              <w:t>upublicznione</w:t>
            </w:r>
            <w:r>
              <w:rPr>
                <w:color w:val="252525"/>
                <w:spacing w:val="-8"/>
                <w:sz w:val="20"/>
              </w:rPr>
              <w:t xml:space="preserve"> </w:t>
            </w:r>
            <w:r>
              <w:rPr>
                <w:color w:val="252525"/>
                <w:sz w:val="20"/>
              </w:rPr>
              <w:t>na</w:t>
            </w:r>
            <w:r>
              <w:rPr>
                <w:color w:val="252525"/>
                <w:spacing w:val="-8"/>
                <w:sz w:val="20"/>
              </w:rPr>
              <w:t xml:space="preserve"> </w:t>
            </w:r>
            <w:r>
              <w:rPr>
                <w:color w:val="252525"/>
                <w:spacing w:val="-2"/>
                <w:sz w:val="20"/>
              </w:rPr>
              <w:t>stronie</w:t>
            </w:r>
          </w:p>
          <w:p w:rsidR="00B90DD8" w:rsidRDefault="006613F6">
            <w:pPr>
              <w:pStyle w:val="TableParagraph"/>
              <w:spacing w:line="243" w:lineRule="exact"/>
              <w:ind w:left="117"/>
              <w:rPr>
                <w:sz w:val="20"/>
              </w:rPr>
            </w:pPr>
            <w:hyperlink r:id="rId23">
              <w:r w:rsidR="00690C41">
                <w:rPr>
                  <w:color w:val="252525"/>
                  <w:spacing w:val="-2"/>
                  <w:sz w:val="20"/>
                </w:rPr>
                <w:t>https://bazakonkurencyjnosci.funduszeeuropejskie.gov.pl/</w:t>
              </w:r>
            </w:hyperlink>
          </w:p>
          <w:p w:rsidR="00B90DD8" w:rsidRDefault="00690C41">
            <w:pPr>
              <w:pStyle w:val="TableParagraph"/>
              <w:ind w:left="117"/>
              <w:rPr>
                <w:b/>
                <w:sz w:val="20"/>
              </w:rPr>
            </w:pPr>
            <w:r>
              <w:rPr>
                <w:b/>
                <w:color w:val="252525"/>
                <w:spacing w:val="-2"/>
                <w:sz w:val="20"/>
              </w:rPr>
              <w:t>Forma</w:t>
            </w:r>
            <w:r>
              <w:rPr>
                <w:b/>
                <w:color w:val="252525"/>
                <w:spacing w:val="7"/>
                <w:sz w:val="20"/>
              </w:rPr>
              <w:t xml:space="preserve"> </w:t>
            </w:r>
            <w:r>
              <w:rPr>
                <w:b/>
                <w:color w:val="252525"/>
                <w:spacing w:val="-2"/>
                <w:sz w:val="20"/>
              </w:rPr>
              <w:t>upublicznienia</w:t>
            </w:r>
            <w:r>
              <w:rPr>
                <w:b/>
                <w:color w:val="252525"/>
                <w:spacing w:val="7"/>
                <w:sz w:val="20"/>
              </w:rPr>
              <w:t xml:space="preserve"> </w:t>
            </w:r>
            <w:r>
              <w:rPr>
                <w:b/>
                <w:color w:val="252525"/>
                <w:spacing w:val="-2"/>
                <w:sz w:val="20"/>
              </w:rPr>
              <w:t>wyników</w:t>
            </w:r>
          </w:p>
          <w:p w:rsidR="00B90DD8" w:rsidRDefault="00690C41">
            <w:pPr>
              <w:pStyle w:val="TableParagraph"/>
              <w:spacing w:before="37"/>
              <w:ind w:left="117"/>
              <w:rPr>
                <w:sz w:val="20"/>
              </w:rPr>
            </w:pPr>
            <w:r>
              <w:rPr>
                <w:color w:val="252525"/>
                <w:sz w:val="20"/>
              </w:rPr>
              <w:t>Informacja</w:t>
            </w:r>
            <w:r>
              <w:rPr>
                <w:color w:val="252525"/>
                <w:spacing w:val="60"/>
                <w:w w:val="150"/>
                <w:sz w:val="20"/>
              </w:rPr>
              <w:t xml:space="preserve"> </w:t>
            </w:r>
            <w:r>
              <w:rPr>
                <w:color w:val="252525"/>
                <w:sz w:val="20"/>
              </w:rPr>
              <w:t>o</w:t>
            </w:r>
            <w:r>
              <w:rPr>
                <w:color w:val="252525"/>
                <w:spacing w:val="59"/>
                <w:w w:val="150"/>
                <w:sz w:val="20"/>
              </w:rPr>
              <w:t xml:space="preserve"> </w:t>
            </w:r>
            <w:r>
              <w:rPr>
                <w:color w:val="252525"/>
                <w:sz w:val="20"/>
              </w:rPr>
              <w:t>wyniku</w:t>
            </w:r>
            <w:r>
              <w:rPr>
                <w:color w:val="252525"/>
                <w:spacing w:val="61"/>
                <w:w w:val="150"/>
                <w:sz w:val="20"/>
              </w:rPr>
              <w:t xml:space="preserve"> </w:t>
            </w:r>
            <w:r>
              <w:rPr>
                <w:color w:val="252525"/>
                <w:sz w:val="20"/>
              </w:rPr>
              <w:t>postępowania</w:t>
            </w:r>
            <w:r>
              <w:rPr>
                <w:color w:val="252525"/>
                <w:spacing w:val="60"/>
                <w:w w:val="150"/>
                <w:sz w:val="20"/>
              </w:rPr>
              <w:t xml:space="preserve"> </w:t>
            </w:r>
            <w:r>
              <w:rPr>
                <w:color w:val="252525"/>
                <w:sz w:val="20"/>
              </w:rPr>
              <w:t>zostanie</w:t>
            </w:r>
            <w:r>
              <w:rPr>
                <w:color w:val="252525"/>
                <w:spacing w:val="58"/>
                <w:w w:val="150"/>
                <w:sz w:val="20"/>
              </w:rPr>
              <w:t xml:space="preserve"> </w:t>
            </w:r>
            <w:r>
              <w:rPr>
                <w:color w:val="252525"/>
                <w:sz w:val="20"/>
              </w:rPr>
              <w:t>upublicznia</w:t>
            </w:r>
            <w:r>
              <w:rPr>
                <w:color w:val="252525"/>
                <w:spacing w:val="61"/>
                <w:w w:val="150"/>
                <w:sz w:val="20"/>
              </w:rPr>
              <w:t xml:space="preserve"> </w:t>
            </w:r>
            <w:r>
              <w:rPr>
                <w:color w:val="252525"/>
                <w:sz w:val="20"/>
              </w:rPr>
              <w:t>się</w:t>
            </w:r>
            <w:r>
              <w:rPr>
                <w:color w:val="252525"/>
                <w:spacing w:val="58"/>
                <w:w w:val="150"/>
                <w:sz w:val="20"/>
              </w:rPr>
              <w:t xml:space="preserve"> </w:t>
            </w:r>
            <w:r>
              <w:rPr>
                <w:color w:val="252525"/>
                <w:sz w:val="20"/>
              </w:rPr>
              <w:t>w</w:t>
            </w:r>
            <w:r>
              <w:rPr>
                <w:color w:val="252525"/>
                <w:spacing w:val="58"/>
                <w:w w:val="150"/>
                <w:sz w:val="20"/>
              </w:rPr>
              <w:t xml:space="preserve"> </w:t>
            </w:r>
            <w:r>
              <w:rPr>
                <w:color w:val="252525"/>
                <w:sz w:val="20"/>
              </w:rPr>
              <w:t>taki</w:t>
            </w:r>
            <w:r>
              <w:rPr>
                <w:color w:val="252525"/>
                <w:spacing w:val="60"/>
                <w:w w:val="150"/>
                <w:sz w:val="20"/>
              </w:rPr>
              <w:t xml:space="preserve"> </w:t>
            </w:r>
            <w:r>
              <w:rPr>
                <w:color w:val="252525"/>
                <w:sz w:val="20"/>
              </w:rPr>
              <w:t>sposób,</w:t>
            </w:r>
            <w:r>
              <w:rPr>
                <w:color w:val="252525"/>
                <w:spacing w:val="60"/>
                <w:w w:val="150"/>
                <w:sz w:val="20"/>
              </w:rPr>
              <w:t xml:space="preserve"> </w:t>
            </w:r>
            <w:r>
              <w:rPr>
                <w:color w:val="252525"/>
                <w:sz w:val="20"/>
              </w:rPr>
              <w:t>w</w:t>
            </w:r>
            <w:r>
              <w:rPr>
                <w:color w:val="252525"/>
                <w:spacing w:val="59"/>
                <w:w w:val="150"/>
                <w:sz w:val="20"/>
              </w:rPr>
              <w:t xml:space="preserve"> </w:t>
            </w:r>
            <w:r>
              <w:rPr>
                <w:color w:val="252525"/>
                <w:sz w:val="20"/>
              </w:rPr>
              <w:t>jaki</w:t>
            </w:r>
            <w:r>
              <w:rPr>
                <w:color w:val="252525"/>
                <w:spacing w:val="59"/>
                <w:w w:val="150"/>
                <w:sz w:val="20"/>
              </w:rPr>
              <w:t xml:space="preserve"> </w:t>
            </w:r>
            <w:r>
              <w:rPr>
                <w:color w:val="252525"/>
                <w:spacing w:val="-2"/>
                <w:sz w:val="20"/>
              </w:rPr>
              <w:t>zostało</w:t>
            </w:r>
            <w:r w:rsidR="00DF682E">
              <w:rPr>
                <w:color w:val="252525"/>
                <w:spacing w:val="-2"/>
                <w:sz w:val="20"/>
              </w:rPr>
              <w:t xml:space="preserve"> </w:t>
            </w:r>
            <w:r>
              <w:rPr>
                <w:color w:val="252525"/>
                <w:spacing w:val="-2"/>
                <w:sz w:val="20"/>
              </w:rPr>
              <w:t>upublicznione</w:t>
            </w:r>
            <w:r>
              <w:rPr>
                <w:color w:val="252525"/>
                <w:spacing w:val="10"/>
                <w:sz w:val="20"/>
              </w:rPr>
              <w:t xml:space="preserve"> </w:t>
            </w:r>
            <w:r>
              <w:rPr>
                <w:color w:val="252525"/>
                <w:spacing w:val="-2"/>
                <w:sz w:val="20"/>
              </w:rPr>
              <w:t>zapytanie</w:t>
            </w:r>
            <w:r>
              <w:rPr>
                <w:color w:val="252525"/>
                <w:spacing w:val="8"/>
                <w:sz w:val="20"/>
              </w:rPr>
              <w:t xml:space="preserve"> </w:t>
            </w:r>
            <w:r>
              <w:rPr>
                <w:color w:val="252525"/>
                <w:spacing w:val="-2"/>
                <w:sz w:val="20"/>
              </w:rPr>
              <w:t>ofertowe.</w:t>
            </w:r>
          </w:p>
          <w:p w:rsidR="00B90DD8" w:rsidRDefault="00690C41" w:rsidP="00DF682E">
            <w:pPr>
              <w:pStyle w:val="TableParagraph"/>
              <w:ind w:left="117"/>
              <w:rPr>
                <w:b/>
                <w:sz w:val="20"/>
              </w:rPr>
            </w:pPr>
            <w:r>
              <w:rPr>
                <w:b/>
                <w:color w:val="252525"/>
                <w:sz w:val="20"/>
              </w:rPr>
              <w:t>Każdy</w:t>
            </w:r>
            <w:r>
              <w:rPr>
                <w:b/>
                <w:color w:val="252525"/>
                <w:spacing w:val="34"/>
                <w:sz w:val="20"/>
              </w:rPr>
              <w:t xml:space="preserve"> </w:t>
            </w:r>
            <w:r>
              <w:rPr>
                <w:b/>
                <w:color w:val="252525"/>
                <w:sz w:val="20"/>
              </w:rPr>
              <w:t>Oferent</w:t>
            </w:r>
            <w:r>
              <w:rPr>
                <w:b/>
                <w:color w:val="252525"/>
                <w:spacing w:val="36"/>
                <w:sz w:val="20"/>
              </w:rPr>
              <w:t xml:space="preserve"> </w:t>
            </w:r>
            <w:r>
              <w:rPr>
                <w:b/>
                <w:color w:val="252525"/>
                <w:sz w:val="20"/>
              </w:rPr>
              <w:t>ma</w:t>
            </w:r>
            <w:r>
              <w:rPr>
                <w:b/>
                <w:color w:val="252525"/>
                <w:spacing w:val="36"/>
                <w:sz w:val="20"/>
              </w:rPr>
              <w:t xml:space="preserve"> </w:t>
            </w:r>
            <w:r>
              <w:rPr>
                <w:b/>
                <w:color w:val="252525"/>
                <w:sz w:val="20"/>
              </w:rPr>
              <w:t>prawo</w:t>
            </w:r>
            <w:r>
              <w:rPr>
                <w:b/>
                <w:color w:val="252525"/>
                <w:spacing w:val="37"/>
                <w:sz w:val="20"/>
              </w:rPr>
              <w:t xml:space="preserve"> </w:t>
            </w:r>
            <w:r>
              <w:rPr>
                <w:b/>
                <w:color w:val="252525"/>
                <w:sz w:val="20"/>
              </w:rPr>
              <w:t>zwrócić</w:t>
            </w:r>
            <w:r>
              <w:rPr>
                <w:b/>
                <w:color w:val="252525"/>
                <w:spacing w:val="36"/>
                <w:sz w:val="20"/>
              </w:rPr>
              <w:t xml:space="preserve"> </w:t>
            </w:r>
            <w:r>
              <w:rPr>
                <w:b/>
                <w:color w:val="252525"/>
                <w:sz w:val="20"/>
              </w:rPr>
              <w:t>się</w:t>
            </w:r>
            <w:r>
              <w:rPr>
                <w:b/>
                <w:color w:val="252525"/>
                <w:spacing w:val="36"/>
                <w:sz w:val="20"/>
              </w:rPr>
              <w:t xml:space="preserve"> </w:t>
            </w:r>
            <w:r>
              <w:rPr>
                <w:b/>
                <w:color w:val="252525"/>
                <w:sz w:val="20"/>
              </w:rPr>
              <w:t>do</w:t>
            </w:r>
            <w:r>
              <w:rPr>
                <w:b/>
                <w:color w:val="252525"/>
                <w:spacing w:val="36"/>
                <w:sz w:val="20"/>
              </w:rPr>
              <w:t xml:space="preserve"> </w:t>
            </w:r>
            <w:r>
              <w:rPr>
                <w:b/>
                <w:color w:val="252525"/>
                <w:sz w:val="20"/>
              </w:rPr>
              <w:t>Zamawiającego</w:t>
            </w:r>
            <w:r>
              <w:rPr>
                <w:b/>
                <w:color w:val="252525"/>
                <w:spacing w:val="35"/>
                <w:sz w:val="20"/>
              </w:rPr>
              <w:t xml:space="preserve"> </w:t>
            </w:r>
            <w:r>
              <w:rPr>
                <w:b/>
                <w:color w:val="252525"/>
                <w:sz w:val="20"/>
              </w:rPr>
              <w:t>o</w:t>
            </w:r>
            <w:r>
              <w:rPr>
                <w:b/>
                <w:color w:val="252525"/>
                <w:spacing w:val="36"/>
                <w:sz w:val="20"/>
              </w:rPr>
              <w:t xml:space="preserve"> </w:t>
            </w:r>
            <w:r>
              <w:rPr>
                <w:b/>
                <w:color w:val="252525"/>
                <w:sz w:val="20"/>
              </w:rPr>
              <w:t>wyjaśnienie</w:t>
            </w:r>
            <w:r>
              <w:rPr>
                <w:b/>
                <w:color w:val="252525"/>
                <w:spacing w:val="36"/>
                <w:sz w:val="20"/>
              </w:rPr>
              <w:t xml:space="preserve"> </w:t>
            </w:r>
            <w:r>
              <w:rPr>
                <w:b/>
                <w:color w:val="252525"/>
                <w:sz w:val="20"/>
              </w:rPr>
              <w:t>treści</w:t>
            </w:r>
            <w:r>
              <w:rPr>
                <w:b/>
                <w:color w:val="252525"/>
                <w:spacing w:val="35"/>
                <w:sz w:val="20"/>
              </w:rPr>
              <w:t xml:space="preserve"> </w:t>
            </w:r>
            <w:r>
              <w:rPr>
                <w:b/>
                <w:color w:val="252525"/>
                <w:spacing w:val="-2"/>
                <w:sz w:val="20"/>
              </w:rPr>
              <w:t>przedmiotowego</w:t>
            </w:r>
            <w:r w:rsidR="00DF682E">
              <w:rPr>
                <w:b/>
                <w:color w:val="252525"/>
                <w:spacing w:val="-2"/>
                <w:sz w:val="20"/>
              </w:rPr>
              <w:t xml:space="preserve"> </w:t>
            </w:r>
            <w:r>
              <w:rPr>
                <w:b/>
                <w:color w:val="252525"/>
                <w:sz w:val="20"/>
              </w:rPr>
              <w:t>zapytania</w:t>
            </w:r>
            <w:r>
              <w:rPr>
                <w:b/>
                <w:color w:val="252525"/>
                <w:spacing w:val="-10"/>
                <w:sz w:val="20"/>
              </w:rPr>
              <w:t xml:space="preserve"> </w:t>
            </w:r>
            <w:r>
              <w:rPr>
                <w:b/>
                <w:color w:val="252525"/>
                <w:spacing w:val="-2"/>
                <w:sz w:val="20"/>
              </w:rPr>
              <w:t>ofertowego.</w:t>
            </w:r>
          </w:p>
          <w:p w:rsidR="00B90DD8" w:rsidRDefault="00B90DD8">
            <w:pPr>
              <w:pStyle w:val="TableParagraph"/>
              <w:spacing w:before="73"/>
              <w:rPr>
                <w:b/>
                <w:sz w:val="20"/>
              </w:rPr>
            </w:pPr>
          </w:p>
          <w:p w:rsidR="00B90DD8" w:rsidRPr="008D602E" w:rsidRDefault="00690C41">
            <w:pPr>
              <w:pStyle w:val="TableParagraph"/>
              <w:ind w:left="117"/>
              <w:rPr>
                <w:b/>
                <w:sz w:val="20"/>
              </w:rPr>
            </w:pPr>
            <w:r w:rsidRPr="008D602E">
              <w:rPr>
                <w:b/>
                <w:color w:val="252525"/>
                <w:sz w:val="20"/>
              </w:rPr>
              <w:t>Wszelkie</w:t>
            </w:r>
            <w:r w:rsidRPr="008D602E">
              <w:rPr>
                <w:b/>
                <w:color w:val="252525"/>
                <w:spacing w:val="-7"/>
                <w:sz w:val="20"/>
              </w:rPr>
              <w:t xml:space="preserve"> </w:t>
            </w:r>
            <w:r w:rsidRPr="008D602E">
              <w:rPr>
                <w:b/>
                <w:color w:val="252525"/>
                <w:sz w:val="20"/>
              </w:rPr>
              <w:t>pytania</w:t>
            </w:r>
            <w:r w:rsidRPr="008D602E">
              <w:rPr>
                <w:b/>
                <w:color w:val="252525"/>
                <w:spacing w:val="-5"/>
                <w:sz w:val="20"/>
              </w:rPr>
              <w:t xml:space="preserve"> </w:t>
            </w:r>
            <w:r w:rsidRPr="008D602E">
              <w:rPr>
                <w:b/>
                <w:color w:val="252525"/>
                <w:sz w:val="20"/>
              </w:rPr>
              <w:t>muszą</w:t>
            </w:r>
            <w:r w:rsidRPr="008D602E">
              <w:rPr>
                <w:b/>
                <w:color w:val="252525"/>
                <w:spacing w:val="-5"/>
                <w:sz w:val="20"/>
              </w:rPr>
              <w:t xml:space="preserve"> </w:t>
            </w:r>
            <w:r w:rsidRPr="008D602E">
              <w:rPr>
                <w:b/>
                <w:color w:val="252525"/>
                <w:sz w:val="20"/>
              </w:rPr>
              <w:t>być</w:t>
            </w:r>
            <w:r w:rsidRPr="008D602E">
              <w:rPr>
                <w:b/>
                <w:color w:val="252525"/>
                <w:spacing w:val="-5"/>
                <w:sz w:val="20"/>
              </w:rPr>
              <w:t xml:space="preserve"> </w:t>
            </w:r>
            <w:r w:rsidRPr="008D602E">
              <w:rPr>
                <w:b/>
                <w:color w:val="252525"/>
                <w:sz w:val="20"/>
              </w:rPr>
              <w:t>wysłane</w:t>
            </w:r>
            <w:r w:rsidRPr="008D602E">
              <w:rPr>
                <w:b/>
                <w:color w:val="252525"/>
                <w:spacing w:val="-6"/>
                <w:sz w:val="20"/>
              </w:rPr>
              <w:t xml:space="preserve"> </w:t>
            </w:r>
            <w:r w:rsidR="00DF682E" w:rsidRPr="008D602E">
              <w:rPr>
                <w:b/>
                <w:color w:val="252525"/>
                <w:sz w:val="20"/>
              </w:rPr>
              <w:t>poprzez Bazę Konkurencyjności</w:t>
            </w:r>
            <w:r w:rsidR="008D602E">
              <w:rPr>
                <w:b/>
                <w:color w:val="252525"/>
                <w:sz w:val="20"/>
              </w:rPr>
              <w:t>. Pytania składane w inny sposób pozostaną bez odpowiedzi.</w:t>
            </w:r>
          </w:p>
          <w:p w:rsidR="00B90DD8" w:rsidRDefault="00B90DD8">
            <w:pPr>
              <w:pStyle w:val="TableParagraph"/>
              <w:spacing w:before="73"/>
              <w:rPr>
                <w:b/>
                <w:sz w:val="20"/>
              </w:rPr>
            </w:pPr>
          </w:p>
          <w:p w:rsidR="00B90DD8" w:rsidRDefault="00690C41" w:rsidP="00DF682E">
            <w:pPr>
              <w:pStyle w:val="TableParagraph"/>
              <w:spacing w:line="276" w:lineRule="auto"/>
              <w:ind w:left="117" w:right="65"/>
              <w:jc w:val="both"/>
              <w:rPr>
                <w:sz w:val="20"/>
              </w:rPr>
            </w:pPr>
            <w:r>
              <w:rPr>
                <w:color w:val="252525"/>
                <w:sz w:val="20"/>
              </w:rPr>
              <w:t>W przypadku wątpliwości, Oferent może zadać pytanie Zamawiającemu w celu objaśnienia treści zapytania ofertowego. Ewentualną odpowiedź merytoryczną Zamawiający zamieści w miejscach publikacji</w:t>
            </w:r>
            <w:r>
              <w:rPr>
                <w:color w:val="252525"/>
                <w:spacing w:val="28"/>
                <w:sz w:val="20"/>
              </w:rPr>
              <w:t xml:space="preserve"> </w:t>
            </w:r>
            <w:r>
              <w:rPr>
                <w:color w:val="252525"/>
                <w:sz w:val="20"/>
              </w:rPr>
              <w:t>niniejszego</w:t>
            </w:r>
            <w:r>
              <w:rPr>
                <w:color w:val="252525"/>
                <w:spacing w:val="28"/>
                <w:sz w:val="20"/>
              </w:rPr>
              <w:t xml:space="preserve"> </w:t>
            </w:r>
            <w:r>
              <w:rPr>
                <w:color w:val="252525"/>
                <w:sz w:val="20"/>
              </w:rPr>
              <w:t>zapytania</w:t>
            </w:r>
            <w:r>
              <w:rPr>
                <w:color w:val="252525"/>
                <w:spacing w:val="28"/>
                <w:sz w:val="20"/>
              </w:rPr>
              <w:t xml:space="preserve"> </w:t>
            </w:r>
            <w:r>
              <w:rPr>
                <w:color w:val="252525"/>
                <w:sz w:val="20"/>
              </w:rPr>
              <w:t>oraz</w:t>
            </w:r>
            <w:r>
              <w:rPr>
                <w:color w:val="252525"/>
                <w:spacing w:val="26"/>
                <w:sz w:val="20"/>
              </w:rPr>
              <w:t xml:space="preserve"> </w:t>
            </w:r>
            <w:r>
              <w:rPr>
                <w:color w:val="252525"/>
                <w:sz w:val="20"/>
              </w:rPr>
              <w:t>poinformuje</w:t>
            </w:r>
            <w:r>
              <w:rPr>
                <w:color w:val="252525"/>
                <w:spacing w:val="28"/>
                <w:sz w:val="20"/>
              </w:rPr>
              <w:t xml:space="preserve"> </w:t>
            </w:r>
            <w:r>
              <w:rPr>
                <w:color w:val="252525"/>
                <w:sz w:val="20"/>
              </w:rPr>
              <w:t>za</w:t>
            </w:r>
            <w:r>
              <w:rPr>
                <w:color w:val="252525"/>
                <w:spacing w:val="29"/>
                <w:sz w:val="20"/>
              </w:rPr>
              <w:t xml:space="preserve"> </w:t>
            </w:r>
            <w:r>
              <w:rPr>
                <w:color w:val="252525"/>
                <w:sz w:val="20"/>
              </w:rPr>
              <w:t>pomocą</w:t>
            </w:r>
            <w:r>
              <w:rPr>
                <w:color w:val="252525"/>
                <w:spacing w:val="28"/>
                <w:sz w:val="20"/>
              </w:rPr>
              <w:t xml:space="preserve"> </w:t>
            </w:r>
            <w:r>
              <w:rPr>
                <w:color w:val="252525"/>
                <w:sz w:val="20"/>
              </w:rPr>
              <w:t>poczty</w:t>
            </w:r>
            <w:r>
              <w:rPr>
                <w:color w:val="252525"/>
                <w:spacing w:val="29"/>
                <w:sz w:val="20"/>
              </w:rPr>
              <w:t xml:space="preserve"> </w:t>
            </w:r>
            <w:r>
              <w:rPr>
                <w:color w:val="252525"/>
                <w:sz w:val="20"/>
              </w:rPr>
              <w:t>elektronicznej</w:t>
            </w:r>
            <w:r>
              <w:rPr>
                <w:color w:val="252525"/>
                <w:spacing w:val="29"/>
                <w:sz w:val="20"/>
              </w:rPr>
              <w:t xml:space="preserve"> </w:t>
            </w:r>
            <w:r>
              <w:rPr>
                <w:color w:val="252525"/>
                <w:sz w:val="20"/>
              </w:rPr>
              <w:t>oferentów,</w:t>
            </w:r>
            <w:r>
              <w:rPr>
                <w:color w:val="252525"/>
                <w:spacing w:val="29"/>
                <w:sz w:val="20"/>
              </w:rPr>
              <w:t xml:space="preserve"> </w:t>
            </w:r>
            <w:r>
              <w:rPr>
                <w:color w:val="252525"/>
                <w:sz w:val="20"/>
              </w:rPr>
              <w:t>od</w:t>
            </w:r>
            <w:r w:rsidR="00DF682E">
              <w:rPr>
                <w:color w:val="252525"/>
                <w:sz w:val="20"/>
              </w:rPr>
              <w:t xml:space="preserve"> </w:t>
            </w:r>
            <w:r>
              <w:rPr>
                <w:color w:val="252525"/>
                <w:sz w:val="20"/>
              </w:rPr>
              <w:t>których</w:t>
            </w:r>
            <w:r>
              <w:rPr>
                <w:color w:val="252525"/>
                <w:spacing w:val="-7"/>
                <w:sz w:val="20"/>
              </w:rPr>
              <w:t xml:space="preserve"> </w:t>
            </w:r>
            <w:r>
              <w:rPr>
                <w:color w:val="252525"/>
                <w:sz w:val="20"/>
              </w:rPr>
              <w:t>otrzymał</w:t>
            </w:r>
            <w:r>
              <w:rPr>
                <w:color w:val="252525"/>
                <w:spacing w:val="-5"/>
                <w:sz w:val="20"/>
              </w:rPr>
              <w:t xml:space="preserve"> </w:t>
            </w:r>
            <w:r>
              <w:rPr>
                <w:color w:val="252525"/>
                <w:sz w:val="20"/>
              </w:rPr>
              <w:t>już</w:t>
            </w:r>
            <w:r>
              <w:rPr>
                <w:color w:val="252525"/>
                <w:spacing w:val="-8"/>
                <w:sz w:val="20"/>
              </w:rPr>
              <w:t xml:space="preserve"> </w:t>
            </w:r>
            <w:r>
              <w:rPr>
                <w:color w:val="252525"/>
                <w:sz w:val="20"/>
              </w:rPr>
              <w:t>ofertę</w:t>
            </w:r>
            <w:r>
              <w:rPr>
                <w:color w:val="252525"/>
                <w:spacing w:val="-7"/>
                <w:sz w:val="20"/>
              </w:rPr>
              <w:t xml:space="preserve"> </w:t>
            </w:r>
            <w:r>
              <w:rPr>
                <w:color w:val="252525"/>
                <w:sz w:val="20"/>
              </w:rPr>
              <w:t>lub</w:t>
            </w:r>
            <w:r>
              <w:rPr>
                <w:color w:val="252525"/>
                <w:spacing w:val="-7"/>
                <w:sz w:val="20"/>
              </w:rPr>
              <w:t xml:space="preserve"> </w:t>
            </w:r>
            <w:r>
              <w:rPr>
                <w:color w:val="252525"/>
                <w:sz w:val="20"/>
              </w:rPr>
              <w:t>pytanie</w:t>
            </w:r>
            <w:r>
              <w:rPr>
                <w:color w:val="252525"/>
                <w:spacing w:val="-8"/>
                <w:sz w:val="20"/>
              </w:rPr>
              <w:t xml:space="preserve"> </w:t>
            </w:r>
            <w:r>
              <w:rPr>
                <w:color w:val="252525"/>
                <w:sz w:val="20"/>
              </w:rPr>
              <w:t>bez</w:t>
            </w:r>
            <w:r>
              <w:rPr>
                <w:color w:val="252525"/>
                <w:spacing w:val="-6"/>
                <w:sz w:val="20"/>
              </w:rPr>
              <w:t xml:space="preserve"> </w:t>
            </w:r>
            <w:r>
              <w:rPr>
                <w:color w:val="252525"/>
                <w:sz w:val="20"/>
              </w:rPr>
              <w:t>ujawniania</w:t>
            </w:r>
            <w:r>
              <w:rPr>
                <w:color w:val="252525"/>
                <w:spacing w:val="-6"/>
                <w:sz w:val="20"/>
              </w:rPr>
              <w:t xml:space="preserve"> </w:t>
            </w:r>
            <w:r>
              <w:rPr>
                <w:color w:val="252525"/>
                <w:sz w:val="20"/>
              </w:rPr>
              <w:t>źródła</w:t>
            </w:r>
            <w:r>
              <w:rPr>
                <w:color w:val="252525"/>
                <w:spacing w:val="-7"/>
                <w:sz w:val="20"/>
              </w:rPr>
              <w:t xml:space="preserve"> </w:t>
            </w:r>
            <w:r>
              <w:rPr>
                <w:color w:val="252525"/>
                <w:spacing w:val="-2"/>
                <w:sz w:val="20"/>
              </w:rPr>
              <w:t>zapytania.</w:t>
            </w:r>
          </w:p>
        </w:tc>
      </w:tr>
      <w:tr w:rsidR="00B90DD8" w:rsidTr="00F658BF">
        <w:trPr>
          <w:trHeight w:val="58"/>
        </w:trPr>
        <w:tc>
          <w:tcPr>
            <w:tcW w:w="10348" w:type="dxa"/>
            <w:gridSpan w:val="2"/>
            <w:tcBorders>
              <w:left w:val="thickThinMediumGap" w:sz="6" w:space="0" w:color="000000"/>
              <w:right w:val="thickThinMediumGap" w:sz="6" w:space="0" w:color="000000"/>
            </w:tcBorders>
            <w:shd w:val="clear" w:color="auto" w:fill="D9D9D9"/>
          </w:tcPr>
          <w:p w:rsidR="00B90DD8" w:rsidRDefault="00B90DD8">
            <w:pPr>
              <w:pStyle w:val="TableParagraph"/>
              <w:rPr>
                <w:rFonts w:ascii="Times New Roman"/>
                <w:sz w:val="18"/>
              </w:rPr>
            </w:pPr>
          </w:p>
        </w:tc>
      </w:tr>
    </w:tbl>
    <w:p w:rsidR="00690C41" w:rsidRDefault="00690C41"/>
    <w:sectPr w:rsidR="00690C41">
      <w:headerReference w:type="default" r:id="rId24"/>
      <w:footerReference w:type="default" r:id="rId25"/>
      <w:pgSz w:w="11910" w:h="16840"/>
      <w:pgMar w:top="680" w:right="580" w:bottom="660" w:left="720" w:header="0" w:footer="47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3F6" w:rsidRDefault="006613F6">
      <w:r>
        <w:separator/>
      </w:r>
    </w:p>
  </w:endnote>
  <w:endnote w:type="continuationSeparator" w:id="0">
    <w:p w:rsidR="006613F6" w:rsidRDefault="0066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1104" behindDoc="1" locked="0" layoutInCell="1" allowOverlap="1">
              <wp:simplePos x="0" y="0"/>
              <wp:positionH relativeFrom="page">
                <wp:posOffset>5892546</wp:posOffset>
              </wp:positionH>
              <wp:positionV relativeFrom="page">
                <wp:posOffset>10253973</wp:posOffset>
              </wp:positionV>
              <wp:extent cx="7816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6</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464pt;margin-top:807.4pt;width:61.55pt;height:13.15pt;z-index:-1616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6</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2640" behindDoc="1" locked="0" layoutInCell="1" allowOverlap="1" wp14:anchorId="30893BD1" wp14:editId="1BC8881C">
              <wp:simplePos x="0" y="0"/>
              <wp:positionH relativeFrom="page">
                <wp:posOffset>5892546</wp:posOffset>
              </wp:positionH>
              <wp:positionV relativeFrom="page">
                <wp:posOffset>10253973</wp:posOffset>
              </wp:positionV>
              <wp:extent cx="781685"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11</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7" type="#_x0000_t202" style="position:absolute;margin-left:464pt;margin-top:807.4pt;width:61.55pt;height:13.15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11</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3152" behindDoc="1" locked="0" layoutInCell="1" allowOverlap="1" wp14:anchorId="6A2A9630" wp14:editId="7ED0A24D">
              <wp:simplePos x="0" y="0"/>
              <wp:positionH relativeFrom="page">
                <wp:posOffset>5822441</wp:posOffset>
              </wp:positionH>
              <wp:positionV relativeFrom="page">
                <wp:posOffset>10253973</wp:posOffset>
              </wp:positionV>
              <wp:extent cx="850265" cy="16700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13</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8" type="#_x0000_t202" style="position:absolute;margin-left:458.45pt;margin-top:807.4pt;width:66.95pt;height:13.15pt;z-index:-16163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13</w:t>
                    </w:r>
                    <w:r>
                      <w:rPr>
                        <w:rFonts w:ascii="Arial"/>
                        <w:b/>
                        <w:spacing w:val="-5"/>
                        <w:sz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3664" behindDoc="1" locked="0" layoutInCell="1" allowOverlap="1" wp14:anchorId="584C82A8" wp14:editId="0A3D57E0">
              <wp:simplePos x="0" y="0"/>
              <wp:positionH relativeFrom="page">
                <wp:posOffset>5822441</wp:posOffset>
              </wp:positionH>
              <wp:positionV relativeFrom="page">
                <wp:posOffset>10253973</wp:posOffset>
              </wp:positionV>
              <wp:extent cx="850265" cy="16700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14</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9" type="#_x0000_t202" style="position:absolute;margin-left:458.45pt;margin-top:807.4pt;width:66.95pt;height:13.15pt;z-index:-1616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CAOt4OrAQAARQMAAA4AAAAAAAAAAAAAAAAALgIAAGRycy9lMm9Eb2MueG1s&#10;UEsBAi0AFAAGAAgAAAAhAEr+Q7jiAAAADgEAAA8AAAAAAAAAAAAAAAAABQQAAGRycy9kb3ducmV2&#10;LnhtbFBLBQYAAAAABAAEAPMAAAAUBQ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14</w:t>
                    </w:r>
                    <w:r>
                      <w:rPr>
                        <w:rFonts w:ascii="Arial"/>
                        <w:b/>
                        <w:spacing w:val="-5"/>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4176" behindDoc="1" locked="0" layoutInCell="1" allowOverlap="1" wp14:anchorId="23662266" wp14:editId="20426EA9">
              <wp:simplePos x="0" y="0"/>
              <wp:positionH relativeFrom="page">
                <wp:posOffset>5822441</wp:posOffset>
              </wp:positionH>
              <wp:positionV relativeFrom="page">
                <wp:posOffset>10253973</wp:posOffset>
              </wp:positionV>
              <wp:extent cx="85026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0" type="#_x0000_t202" style="position:absolute;margin-left:458.45pt;margin-top:807.4pt;width:66.95pt;height:13.15pt;z-index:-1616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A5ZYc+rAQAARwMAAA4AAAAAAAAAAAAAAAAALgIAAGRycy9lMm9Eb2MueG1s&#10;UEsBAi0AFAAGAAgAAAAhAEr+Q7jiAAAADgEAAA8AAAAAAAAAAAAAAAAABQQAAGRycy9kb3ducmV2&#10;LnhtbFBLBQYAAAAABAAEAPMAAAAUBQ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4688" behindDoc="1" locked="0" layoutInCell="1" allowOverlap="1">
              <wp:simplePos x="0" y="0"/>
              <wp:positionH relativeFrom="page">
                <wp:posOffset>5822441</wp:posOffset>
              </wp:positionH>
              <wp:positionV relativeFrom="page">
                <wp:posOffset>10253973</wp:posOffset>
              </wp:positionV>
              <wp:extent cx="850265" cy="1670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16</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031" type="#_x0000_t202" style="position:absolute;margin-left:458.45pt;margin-top:807.4pt;width:66.95pt;height:13.15pt;z-index:-1616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B4709F">
                      <w:rPr>
                        <w:rFonts w:ascii="Arial"/>
                        <w:b/>
                        <w:noProof/>
                        <w:sz w:val="20"/>
                      </w:rPr>
                      <w:t>16</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B4709F">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3F6" w:rsidRDefault="006613F6">
      <w:r>
        <w:separator/>
      </w:r>
    </w:p>
  </w:footnote>
  <w:footnote w:type="continuationSeparator" w:id="0">
    <w:p w:rsidR="006613F6" w:rsidRDefault="00661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b w:val="0"/>
        <w:noProof/>
        <w:sz w:val="20"/>
        <w:lang w:eastAsia="pl-PL"/>
      </w:rPr>
      <w:drawing>
        <wp:inline distT="0" distB="0" distL="0" distR="0" wp14:anchorId="18BEA4B2">
          <wp:extent cx="5935980" cy="60960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6634" cy="609667"/>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b w:val="0"/>
        <w:noProof/>
        <w:sz w:val="20"/>
        <w:lang w:eastAsia="pl-PL"/>
      </w:rPr>
      <w:drawing>
        <wp:inline distT="0" distB="0" distL="0" distR="0" wp14:anchorId="47F1F0B8">
          <wp:extent cx="5937885" cy="609600"/>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r>
      <w:rPr>
        <w:b w:val="0"/>
        <w:noProof/>
        <w:sz w:val="2"/>
        <w:lang w:eastAsia="pl-PL"/>
      </w:rPr>
      <w:drawing>
        <wp:inline distT="0" distB="0" distL="0" distR="0" wp14:anchorId="0D25D034" wp14:editId="7EB112C9">
          <wp:extent cx="5937885" cy="609600"/>
          <wp:effectExtent l="0" t="0" r="5715"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r>
      <w:rPr>
        <w:b w:val="0"/>
        <w:noProof/>
        <w:sz w:val="2"/>
        <w:lang w:eastAsia="pl-PL"/>
      </w:rPr>
      <w:drawing>
        <wp:inline distT="0" distB="0" distL="0" distR="0" wp14:anchorId="6CECF50A" wp14:editId="5981815C">
          <wp:extent cx="5937885" cy="609600"/>
          <wp:effectExtent l="0" t="0" r="571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74A2"/>
    <w:multiLevelType w:val="hybridMultilevel"/>
    <w:tmpl w:val="96EED094"/>
    <w:lvl w:ilvl="0" w:tplc="7BEEE5F8">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E65042CC">
      <w:numFmt w:val="bullet"/>
      <w:lvlText w:val="•"/>
      <w:lvlJc w:val="left"/>
      <w:pPr>
        <w:ind w:left="1595" w:hanging="360"/>
      </w:pPr>
      <w:rPr>
        <w:rFonts w:hint="default"/>
        <w:lang w:val="pl-PL" w:eastAsia="en-US" w:bidi="ar-SA"/>
      </w:rPr>
    </w:lvl>
    <w:lvl w:ilvl="2" w:tplc="16DAF3EA">
      <w:numFmt w:val="bullet"/>
      <w:lvlText w:val="•"/>
      <w:lvlJc w:val="left"/>
      <w:pPr>
        <w:ind w:left="2351" w:hanging="360"/>
      </w:pPr>
      <w:rPr>
        <w:rFonts w:hint="default"/>
        <w:lang w:val="pl-PL" w:eastAsia="en-US" w:bidi="ar-SA"/>
      </w:rPr>
    </w:lvl>
    <w:lvl w:ilvl="3" w:tplc="EB5E309A">
      <w:numFmt w:val="bullet"/>
      <w:lvlText w:val="•"/>
      <w:lvlJc w:val="left"/>
      <w:pPr>
        <w:ind w:left="3107" w:hanging="360"/>
      </w:pPr>
      <w:rPr>
        <w:rFonts w:hint="default"/>
        <w:lang w:val="pl-PL" w:eastAsia="en-US" w:bidi="ar-SA"/>
      </w:rPr>
    </w:lvl>
    <w:lvl w:ilvl="4" w:tplc="EC76FE2A">
      <w:numFmt w:val="bullet"/>
      <w:lvlText w:val="•"/>
      <w:lvlJc w:val="left"/>
      <w:pPr>
        <w:ind w:left="3863" w:hanging="360"/>
      </w:pPr>
      <w:rPr>
        <w:rFonts w:hint="default"/>
        <w:lang w:val="pl-PL" w:eastAsia="en-US" w:bidi="ar-SA"/>
      </w:rPr>
    </w:lvl>
    <w:lvl w:ilvl="5" w:tplc="5A8AD1FA">
      <w:numFmt w:val="bullet"/>
      <w:lvlText w:val="•"/>
      <w:lvlJc w:val="left"/>
      <w:pPr>
        <w:ind w:left="4619" w:hanging="360"/>
      </w:pPr>
      <w:rPr>
        <w:rFonts w:hint="default"/>
        <w:lang w:val="pl-PL" w:eastAsia="en-US" w:bidi="ar-SA"/>
      </w:rPr>
    </w:lvl>
    <w:lvl w:ilvl="6" w:tplc="F94EBDB4">
      <w:numFmt w:val="bullet"/>
      <w:lvlText w:val="•"/>
      <w:lvlJc w:val="left"/>
      <w:pPr>
        <w:ind w:left="5375" w:hanging="360"/>
      </w:pPr>
      <w:rPr>
        <w:rFonts w:hint="default"/>
        <w:lang w:val="pl-PL" w:eastAsia="en-US" w:bidi="ar-SA"/>
      </w:rPr>
    </w:lvl>
    <w:lvl w:ilvl="7" w:tplc="19BCB6CA">
      <w:numFmt w:val="bullet"/>
      <w:lvlText w:val="•"/>
      <w:lvlJc w:val="left"/>
      <w:pPr>
        <w:ind w:left="6131" w:hanging="360"/>
      </w:pPr>
      <w:rPr>
        <w:rFonts w:hint="default"/>
        <w:lang w:val="pl-PL" w:eastAsia="en-US" w:bidi="ar-SA"/>
      </w:rPr>
    </w:lvl>
    <w:lvl w:ilvl="8" w:tplc="F1B2D1C2">
      <w:numFmt w:val="bullet"/>
      <w:lvlText w:val="•"/>
      <w:lvlJc w:val="left"/>
      <w:pPr>
        <w:ind w:left="6887" w:hanging="360"/>
      </w:pPr>
      <w:rPr>
        <w:rFonts w:hint="default"/>
        <w:lang w:val="pl-PL" w:eastAsia="en-US" w:bidi="ar-SA"/>
      </w:rPr>
    </w:lvl>
  </w:abstractNum>
  <w:abstractNum w:abstractNumId="1">
    <w:nsid w:val="0B72592B"/>
    <w:multiLevelType w:val="hybridMultilevel"/>
    <w:tmpl w:val="2AE6073C"/>
    <w:lvl w:ilvl="0" w:tplc="DCC6386C">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14AC5728">
      <w:numFmt w:val="bullet"/>
      <w:lvlText w:val="•"/>
      <w:lvlJc w:val="left"/>
      <w:pPr>
        <w:ind w:left="1595" w:hanging="348"/>
      </w:pPr>
      <w:rPr>
        <w:rFonts w:hint="default"/>
        <w:lang w:val="pl-PL" w:eastAsia="en-US" w:bidi="ar-SA"/>
      </w:rPr>
    </w:lvl>
    <w:lvl w:ilvl="2" w:tplc="18C6E24A">
      <w:numFmt w:val="bullet"/>
      <w:lvlText w:val="•"/>
      <w:lvlJc w:val="left"/>
      <w:pPr>
        <w:ind w:left="2351" w:hanging="348"/>
      </w:pPr>
      <w:rPr>
        <w:rFonts w:hint="default"/>
        <w:lang w:val="pl-PL" w:eastAsia="en-US" w:bidi="ar-SA"/>
      </w:rPr>
    </w:lvl>
    <w:lvl w:ilvl="3" w:tplc="EADECC8E">
      <w:numFmt w:val="bullet"/>
      <w:lvlText w:val="•"/>
      <w:lvlJc w:val="left"/>
      <w:pPr>
        <w:ind w:left="3107" w:hanging="348"/>
      </w:pPr>
      <w:rPr>
        <w:rFonts w:hint="default"/>
        <w:lang w:val="pl-PL" w:eastAsia="en-US" w:bidi="ar-SA"/>
      </w:rPr>
    </w:lvl>
    <w:lvl w:ilvl="4" w:tplc="0FE6536C">
      <w:numFmt w:val="bullet"/>
      <w:lvlText w:val="•"/>
      <w:lvlJc w:val="left"/>
      <w:pPr>
        <w:ind w:left="3863" w:hanging="348"/>
      </w:pPr>
      <w:rPr>
        <w:rFonts w:hint="default"/>
        <w:lang w:val="pl-PL" w:eastAsia="en-US" w:bidi="ar-SA"/>
      </w:rPr>
    </w:lvl>
    <w:lvl w:ilvl="5" w:tplc="C0F029A8">
      <w:numFmt w:val="bullet"/>
      <w:lvlText w:val="•"/>
      <w:lvlJc w:val="left"/>
      <w:pPr>
        <w:ind w:left="4619" w:hanging="348"/>
      </w:pPr>
      <w:rPr>
        <w:rFonts w:hint="default"/>
        <w:lang w:val="pl-PL" w:eastAsia="en-US" w:bidi="ar-SA"/>
      </w:rPr>
    </w:lvl>
    <w:lvl w:ilvl="6" w:tplc="9EB07104">
      <w:numFmt w:val="bullet"/>
      <w:lvlText w:val="•"/>
      <w:lvlJc w:val="left"/>
      <w:pPr>
        <w:ind w:left="5375" w:hanging="348"/>
      </w:pPr>
      <w:rPr>
        <w:rFonts w:hint="default"/>
        <w:lang w:val="pl-PL" w:eastAsia="en-US" w:bidi="ar-SA"/>
      </w:rPr>
    </w:lvl>
    <w:lvl w:ilvl="7" w:tplc="4A32F1D2">
      <w:numFmt w:val="bullet"/>
      <w:lvlText w:val="•"/>
      <w:lvlJc w:val="left"/>
      <w:pPr>
        <w:ind w:left="6131" w:hanging="348"/>
      </w:pPr>
      <w:rPr>
        <w:rFonts w:hint="default"/>
        <w:lang w:val="pl-PL" w:eastAsia="en-US" w:bidi="ar-SA"/>
      </w:rPr>
    </w:lvl>
    <w:lvl w:ilvl="8" w:tplc="A978FC24">
      <w:numFmt w:val="bullet"/>
      <w:lvlText w:val="•"/>
      <w:lvlJc w:val="left"/>
      <w:pPr>
        <w:ind w:left="6887" w:hanging="348"/>
      </w:pPr>
      <w:rPr>
        <w:rFonts w:hint="default"/>
        <w:lang w:val="pl-PL" w:eastAsia="en-US" w:bidi="ar-SA"/>
      </w:rPr>
    </w:lvl>
  </w:abstractNum>
  <w:abstractNum w:abstractNumId="2">
    <w:nsid w:val="179B4709"/>
    <w:multiLevelType w:val="hybridMultilevel"/>
    <w:tmpl w:val="CD28FF9E"/>
    <w:lvl w:ilvl="0" w:tplc="E796F856">
      <w:numFmt w:val="bullet"/>
      <w:lvlText w:val="-"/>
      <w:lvlJc w:val="left"/>
      <w:pPr>
        <w:ind w:left="117" w:hanging="113"/>
      </w:pPr>
      <w:rPr>
        <w:rFonts w:ascii="Carlito" w:eastAsia="Carlito" w:hAnsi="Carlito" w:cs="Carlito" w:hint="default"/>
        <w:b w:val="0"/>
        <w:bCs w:val="0"/>
        <w:i w:val="0"/>
        <w:iCs w:val="0"/>
        <w:color w:val="252525"/>
        <w:spacing w:val="0"/>
        <w:w w:val="99"/>
        <w:sz w:val="20"/>
        <w:szCs w:val="20"/>
        <w:lang w:val="pl-PL" w:eastAsia="en-US" w:bidi="ar-SA"/>
      </w:rPr>
    </w:lvl>
    <w:lvl w:ilvl="1" w:tplc="846CC8DC">
      <w:numFmt w:val="bullet"/>
      <w:lvlText w:val="•"/>
      <w:lvlJc w:val="left"/>
      <w:pPr>
        <w:ind w:left="947" w:hanging="113"/>
      </w:pPr>
      <w:rPr>
        <w:rFonts w:hint="default"/>
        <w:lang w:val="pl-PL" w:eastAsia="en-US" w:bidi="ar-SA"/>
      </w:rPr>
    </w:lvl>
    <w:lvl w:ilvl="2" w:tplc="3F22647C">
      <w:numFmt w:val="bullet"/>
      <w:lvlText w:val="•"/>
      <w:lvlJc w:val="left"/>
      <w:pPr>
        <w:ind w:left="1775" w:hanging="113"/>
      </w:pPr>
      <w:rPr>
        <w:rFonts w:hint="default"/>
        <w:lang w:val="pl-PL" w:eastAsia="en-US" w:bidi="ar-SA"/>
      </w:rPr>
    </w:lvl>
    <w:lvl w:ilvl="3" w:tplc="4940AF80">
      <w:numFmt w:val="bullet"/>
      <w:lvlText w:val="•"/>
      <w:lvlJc w:val="left"/>
      <w:pPr>
        <w:ind w:left="2603" w:hanging="113"/>
      </w:pPr>
      <w:rPr>
        <w:rFonts w:hint="default"/>
        <w:lang w:val="pl-PL" w:eastAsia="en-US" w:bidi="ar-SA"/>
      </w:rPr>
    </w:lvl>
    <w:lvl w:ilvl="4" w:tplc="6AF46D3E">
      <w:numFmt w:val="bullet"/>
      <w:lvlText w:val="•"/>
      <w:lvlJc w:val="left"/>
      <w:pPr>
        <w:ind w:left="3431" w:hanging="113"/>
      </w:pPr>
      <w:rPr>
        <w:rFonts w:hint="default"/>
        <w:lang w:val="pl-PL" w:eastAsia="en-US" w:bidi="ar-SA"/>
      </w:rPr>
    </w:lvl>
    <w:lvl w:ilvl="5" w:tplc="47562FDC">
      <w:numFmt w:val="bullet"/>
      <w:lvlText w:val="•"/>
      <w:lvlJc w:val="left"/>
      <w:pPr>
        <w:ind w:left="4259" w:hanging="113"/>
      </w:pPr>
      <w:rPr>
        <w:rFonts w:hint="default"/>
        <w:lang w:val="pl-PL" w:eastAsia="en-US" w:bidi="ar-SA"/>
      </w:rPr>
    </w:lvl>
    <w:lvl w:ilvl="6" w:tplc="8D00DD06">
      <w:numFmt w:val="bullet"/>
      <w:lvlText w:val="•"/>
      <w:lvlJc w:val="left"/>
      <w:pPr>
        <w:ind w:left="5087" w:hanging="113"/>
      </w:pPr>
      <w:rPr>
        <w:rFonts w:hint="default"/>
        <w:lang w:val="pl-PL" w:eastAsia="en-US" w:bidi="ar-SA"/>
      </w:rPr>
    </w:lvl>
    <w:lvl w:ilvl="7" w:tplc="D5548118">
      <w:numFmt w:val="bullet"/>
      <w:lvlText w:val="•"/>
      <w:lvlJc w:val="left"/>
      <w:pPr>
        <w:ind w:left="5915" w:hanging="113"/>
      </w:pPr>
      <w:rPr>
        <w:rFonts w:hint="default"/>
        <w:lang w:val="pl-PL" w:eastAsia="en-US" w:bidi="ar-SA"/>
      </w:rPr>
    </w:lvl>
    <w:lvl w:ilvl="8" w:tplc="EFB801A0">
      <w:numFmt w:val="bullet"/>
      <w:lvlText w:val="•"/>
      <w:lvlJc w:val="left"/>
      <w:pPr>
        <w:ind w:left="6743" w:hanging="113"/>
      </w:pPr>
      <w:rPr>
        <w:rFonts w:hint="default"/>
        <w:lang w:val="pl-PL" w:eastAsia="en-US" w:bidi="ar-SA"/>
      </w:rPr>
    </w:lvl>
  </w:abstractNum>
  <w:abstractNum w:abstractNumId="3">
    <w:nsid w:val="18AC42AB"/>
    <w:multiLevelType w:val="hybridMultilevel"/>
    <w:tmpl w:val="AB2067AC"/>
    <w:lvl w:ilvl="0" w:tplc="C2C6AC6E">
      <w:start w:val="1"/>
      <w:numFmt w:val="decimal"/>
      <w:lvlText w:val="%1)"/>
      <w:lvlJc w:val="left"/>
      <w:pPr>
        <w:ind w:left="324" w:hanging="207"/>
      </w:pPr>
      <w:rPr>
        <w:rFonts w:ascii="Carlito" w:eastAsia="Carlito" w:hAnsi="Carlito" w:cs="Carlito" w:hint="default"/>
        <w:b w:val="0"/>
        <w:bCs w:val="0"/>
        <w:i w:val="0"/>
        <w:iCs w:val="0"/>
        <w:color w:val="252525"/>
        <w:spacing w:val="-1"/>
        <w:w w:val="99"/>
        <w:sz w:val="20"/>
        <w:szCs w:val="20"/>
        <w:lang w:val="pl-PL" w:eastAsia="en-US" w:bidi="ar-SA"/>
      </w:rPr>
    </w:lvl>
    <w:lvl w:ilvl="1" w:tplc="702E1072">
      <w:numFmt w:val="bullet"/>
      <w:lvlText w:val="•"/>
      <w:lvlJc w:val="left"/>
      <w:pPr>
        <w:ind w:left="1127" w:hanging="207"/>
      </w:pPr>
      <w:rPr>
        <w:rFonts w:hint="default"/>
        <w:lang w:val="pl-PL" w:eastAsia="en-US" w:bidi="ar-SA"/>
      </w:rPr>
    </w:lvl>
    <w:lvl w:ilvl="2" w:tplc="477A75BC">
      <w:numFmt w:val="bullet"/>
      <w:lvlText w:val="•"/>
      <w:lvlJc w:val="left"/>
      <w:pPr>
        <w:ind w:left="1935" w:hanging="207"/>
      </w:pPr>
      <w:rPr>
        <w:rFonts w:hint="default"/>
        <w:lang w:val="pl-PL" w:eastAsia="en-US" w:bidi="ar-SA"/>
      </w:rPr>
    </w:lvl>
    <w:lvl w:ilvl="3" w:tplc="21F2B904">
      <w:numFmt w:val="bullet"/>
      <w:lvlText w:val="•"/>
      <w:lvlJc w:val="left"/>
      <w:pPr>
        <w:ind w:left="2743" w:hanging="207"/>
      </w:pPr>
      <w:rPr>
        <w:rFonts w:hint="default"/>
        <w:lang w:val="pl-PL" w:eastAsia="en-US" w:bidi="ar-SA"/>
      </w:rPr>
    </w:lvl>
    <w:lvl w:ilvl="4" w:tplc="4C40B940">
      <w:numFmt w:val="bullet"/>
      <w:lvlText w:val="•"/>
      <w:lvlJc w:val="left"/>
      <w:pPr>
        <w:ind w:left="3551" w:hanging="207"/>
      </w:pPr>
      <w:rPr>
        <w:rFonts w:hint="default"/>
        <w:lang w:val="pl-PL" w:eastAsia="en-US" w:bidi="ar-SA"/>
      </w:rPr>
    </w:lvl>
    <w:lvl w:ilvl="5" w:tplc="60D2C6AA">
      <w:numFmt w:val="bullet"/>
      <w:lvlText w:val="•"/>
      <w:lvlJc w:val="left"/>
      <w:pPr>
        <w:ind w:left="4359" w:hanging="207"/>
      </w:pPr>
      <w:rPr>
        <w:rFonts w:hint="default"/>
        <w:lang w:val="pl-PL" w:eastAsia="en-US" w:bidi="ar-SA"/>
      </w:rPr>
    </w:lvl>
    <w:lvl w:ilvl="6" w:tplc="FCB698CE">
      <w:numFmt w:val="bullet"/>
      <w:lvlText w:val="•"/>
      <w:lvlJc w:val="left"/>
      <w:pPr>
        <w:ind w:left="5167" w:hanging="207"/>
      </w:pPr>
      <w:rPr>
        <w:rFonts w:hint="default"/>
        <w:lang w:val="pl-PL" w:eastAsia="en-US" w:bidi="ar-SA"/>
      </w:rPr>
    </w:lvl>
    <w:lvl w:ilvl="7" w:tplc="BA562A72">
      <w:numFmt w:val="bullet"/>
      <w:lvlText w:val="•"/>
      <w:lvlJc w:val="left"/>
      <w:pPr>
        <w:ind w:left="5975" w:hanging="207"/>
      </w:pPr>
      <w:rPr>
        <w:rFonts w:hint="default"/>
        <w:lang w:val="pl-PL" w:eastAsia="en-US" w:bidi="ar-SA"/>
      </w:rPr>
    </w:lvl>
    <w:lvl w:ilvl="8" w:tplc="BEB47B92">
      <w:numFmt w:val="bullet"/>
      <w:lvlText w:val="•"/>
      <w:lvlJc w:val="left"/>
      <w:pPr>
        <w:ind w:left="6783" w:hanging="207"/>
      </w:pPr>
      <w:rPr>
        <w:rFonts w:hint="default"/>
        <w:lang w:val="pl-PL" w:eastAsia="en-US" w:bidi="ar-SA"/>
      </w:rPr>
    </w:lvl>
  </w:abstractNum>
  <w:abstractNum w:abstractNumId="4">
    <w:nsid w:val="190F0F75"/>
    <w:multiLevelType w:val="hybridMultilevel"/>
    <w:tmpl w:val="56F2F5B0"/>
    <w:lvl w:ilvl="0" w:tplc="1546A27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ACF6FF24">
      <w:numFmt w:val="bullet"/>
      <w:lvlText w:val="•"/>
      <w:lvlJc w:val="left"/>
      <w:pPr>
        <w:ind w:left="1595" w:hanging="348"/>
      </w:pPr>
      <w:rPr>
        <w:rFonts w:hint="default"/>
        <w:lang w:val="pl-PL" w:eastAsia="en-US" w:bidi="ar-SA"/>
      </w:rPr>
    </w:lvl>
    <w:lvl w:ilvl="2" w:tplc="C2EC5A86">
      <w:numFmt w:val="bullet"/>
      <w:lvlText w:val="•"/>
      <w:lvlJc w:val="left"/>
      <w:pPr>
        <w:ind w:left="2351" w:hanging="348"/>
      </w:pPr>
      <w:rPr>
        <w:rFonts w:hint="default"/>
        <w:lang w:val="pl-PL" w:eastAsia="en-US" w:bidi="ar-SA"/>
      </w:rPr>
    </w:lvl>
    <w:lvl w:ilvl="3" w:tplc="4000D482">
      <w:numFmt w:val="bullet"/>
      <w:lvlText w:val="•"/>
      <w:lvlJc w:val="left"/>
      <w:pPr>
        <w:ind w:left="3107" w:hanging="348"/>
      </w:pPr>
      <w:rPr>
        <w:rFonts w:hint="default"/>
        <w:lang w:val="pl-PL" w:eastAsia="en-US" w:bidi="ar-SA"/>
      </w:rPr>
    </w:lvl>
    <w:lvl w:ilvl="4" w:tplc="0D9465C2">
      <w:numFmt w:val="bullet"/>
      <w:lvlText w:val="•"/>
      <w:lvlJc w:val="left"/>
      <w:pPr>
        <w:ind w:left="3863" w:hanging="348"/>
      </w:pPr>
      <w:rPr>
        <w:rFonts w:hint="default"/>
        <w:lang w:val="pl-PL" w:eastAsia="en-US" w:bidi="ar-SA"/>
      </w:rPr>
    </w:lvl>
    <w:lvl w:ilvl="5" w:tplc="46AED18C">
      <w:numFmt w:val="bullet"/>
      <w:lvlText w:val="•"/>
      <w:lvlJc w:val="left"/>
      <w:pPr>
        <w:ind w:left="4619" w:hanging="348"/>
      </w:pPr>
      <w:rPr>
        <w:rFonts w:hint="default"/>
        <w:lang w:val="pl-PL" w:eastAsia="en-US" w:bidi="ar-SA"/>
      </w:rPr>
    </w:lvl>
    <w:lvl w:ilvl="6" w:tplc="A808D9B0">
      <w:numFmt w:val="bullet"/>
      <w:lvlText w:val="•"/>
      <w:lvlJc w:val="left"/>
      <w:pPr>
        <w:ind w:left="5375" w:hanging="348"/>
      </w:pPr>
      <w:rPr>
        <w:rFonts w:hint="default"/>
        <w:lang w:val="pl-PL" w:eastAsia="en-US" w:bidi="ar-SA"/>
      </w:rPr>
    </w:lvl>
    <w:lvl w:ilvl="7" w:tplc="C0C86768">
      <w:numFmt w:val="bullet"/>
      <w:lvlText w:val="•"/>
      <w:lvlJc w:val="left"/>
      <w:pPr>
        <w:ind w:left="6131" w:hanging="348"/>
      </w:pPr>
      <w:rPr>
        <w:rFonts w:hint="default"/>
        <w:lang w:val="pl-PL" w:eastAsia="en-US" w:bidi="ar-SA"/>
      </w:rPr>
    </w:lvl>
    <w:lvl w:ilvl="8" w:tplc="94EA5422">
      <w:numFmt w:val="bullet"/>
      <w:lvlText w:val="•"/>
      <w:lvlJc w:val="left"/>
      <w:pPr>
        <w:ind w:left="6887" w:hanging="348"/>
      </w:pPr>
      <w:rPr>
        <w:rFonts w:hint="default"/>
        <w:lang w:val="pl-PL" w:eastAsia="en-US" w:bidi="ar-SA"/>
      </w:rPr>
    </w:lvl>
  </w:abstractNum>
  <w:abstractNum w:abstractNumId="5">
    <w:nsid w:val="22AF39FA"/>
    <w:multiLevelType w:val="multilevel"/>
    <w:tmpl w:val="86DC4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AC3A55"/>
    <w:multiLevelType w:val="hybridMultilevel"/>
    <w:tmpl w:val="2B28F71C"/>
    <w:lvl w:ilvl="0" w:tplc="ACD2A8E2">
      <w:start w:val="1"/>
      <w:numFmt w:val="decimal"/>
      <w:lvlText w:val="%1)"/>
      <w:lvlJc w:val="left"/>
      <w:pPr>
        <w:ind w:left="117" w:hanging="708"/>
      </w:pPr>
      <w:rPr>
        <w:rFonts w:ascii="Carlito" w:eastAsia="Carlito" w:hAnsi="Carlito" w:cs="Carlito" w:hint="default"/>
        <w:b w:val="0"/>
        <w:bCs w:val="0"/>
        <w:i w:val="0"/>
        <w:iCs w:val="0"/>
        <w:color w:val="252525"/>
        <w:spacing w:val="-1"/>
        <w:w w:val="99"/>
        <w:sz w:val="20"/>
        <w:szCs w:val="20"/>
        <w:lang w:val="pl-PL" w:eastAsia="en-US" w:bidi="ar-SA"/>
      </w:rPr>
    </w:lvl>
    <w:lvl w:ilvl="1" w:tplc="60CAA6A4">
      <w:numFmt w:val="bullet"/>
      <w:lvlText w:val="-"/>
      <w:lvlJc w:val="left"/>
      <w:pPr>
        <w:ind w:left="545" w:hanging="286"/>
      </w:pPr>
      <w:rPr>
        <w:rFonts w:ascii="Carlito" w:eastAsia="Carlito" w:hAnsi="Carlito" w:cs="Carlito" w:hint="default"/>
        <w:b w:val="0"/>
        <w:bCs w:val="0"/>
        <w:i w:val="0"/>
        <w:iCs w:val="0"/>
        <w:color w:val="252525"/>
        <w:spacing w:val="0"/>
        <w:w w:val="99"/>
        <w:sz w:val="20"/>
        <w:szCs w:val="20"/>
        <w:lang w:val="pl-PL" w:eastAsia="en-US" w:bidi="ar-SA"/>
      </w:rPr>
    </w:lvl>
    <w:lvl w:ilvl="2" w:tplc="8D602974">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3" w:tplc="9BF8F83A">
      <w:numFmt w:val="bullet"/>
      <w:lvlText w:val="•"/>
      <w:lvlJc w:val="left"/>
      <w:pPr>
        <w:ind w:left="1784" w:hanging="360"/>
      </w:pPr>
      <w:rPr>
        <w:rFonts w:hint="default"/>
        <w:lang w:val="pl-PL" w:eastAsia="en-US" w:bidi="ar-SA"/>
      </w:rPr>
    </w:lvl>
    <w:lvl w:ilvl="4" w:tplc="5F7A2EDA">
      <w:numFmt w:val="bullet"/>
      <w:lvlText w:val="•"/>
      <w:lvlJc w:val="left"/>
      <w:pPr>
        <w:ind w:left="2729" w:hanging="360"/>
      </w:pPr>
      <w:rPr>
        <w:rFonts w:hint="default"/>
        <w:lang w:val="pl-PL" w:eastAsia="en-US" w:bidi="ar-SA"/>
      </w:rPr>
    </w:lvl>
    <w:lvl w:ilvl="5" w:tplc="C6FA0498">
      <w:numFmt w:val="bullet"/>
      <w:lvlText w:val="•"/>
      <w:lvlJc w:val="left"/>
      <w:pPr>
        <w:ind w:left="3674" w:hanging="360"/>
      </w:pPr>
      <w:rPr>
        <w:rFonts w:hint="default"/>
        <w:lang w:val="pl-PL" w:eastAsia="en-US" w:bidi="ar-SA"/>
      </w:rPr>
    </w:lvl>
    <w:lvl w:ilvl="6" w:tplc="A036BA12">
      <w:numFmt w:val="bullet"/>
      <w:lvlText w:val="•"/>
      <w:lvlJc w:val="left"/>
      <w:pPr>
        <w:ind w:left="4619" w:hanging="360"/>
      </w:pPr>
      <w:rPr>
        <w:rFonts w:hint="default"/>
        <w:lang w:val="pl-PL" w:eastAsia="en-US" w:bidi="ar-SA"/>
      </w:rPr>
    </w:lvl>
    <w:lvl w:ilvl="7" w:tplc="E1ECAEF8">
      <w:numFmt w:val="bullet"/>
      <w:lvlText w:val="•"/>
      <w:lvlJc w:val="left"/>
      <w:pPr>
        <w:ind w:left="5564" w:hanging="360"/>
      </w:pPr>
      <w:rPr>
        <w:rFonts w:hint="default"/>
        <w:lang w:val="pl-PL" w:eastAsia="en-US" w:bidi="ar-SA"/>
      </w:rPr>
    </w:lvl>
    <w:lvl w:ilvl="8" w:tplc="E998F640">
      <w:numFmt w:val="bullet"/>
      <w:lvlText w:val="•"/>
      <w:lvlJc w:val="left"/>
      <w:pPr>
        <w:ind w:left="6509" w:hanging="360"/>
      </w:pPr>
      <w:rPr>
        <w:rFonts w:hint="default"/>
        <w:lang w:val="pl-PL" w:eastAsia="en-US" w:bidi="ar-SA"/>
      </w:rPr>
    </w:lvl>
  </w:abstractNum>
  <w:abstractNum w:abstractNumId="7">
    <w:nsid w:val="2B1B57FC"/>
    <w:multiLevelType w:val="hybridMultilevel"/>
    <w:tmpl w:val="445A9084"/>
    <w:lvl w:ilvl="0" w:tplc="C3CE4DAC">
      <w:start w:val="1"/>
      <w:numFmt w:val="decimal"/>
      <w:lvlText w:val="[%1]"/>
      <w:lvlJc w:val="left"/>
      <w:pPr>
        <w:ind w:left="393" w:hanging="276"/>
      </w:pPr>
      <w:rPr>
        <w:rFonts w:ascii="Carlito" w:eastAsia="Carlito" w:hAnsi="Carlito" w:cs="Carlito" w:hint="default"/>
        <w:b/>
        <w:bCs/>
        <w:i w:val="0"/>
        <w:iCs w:val="0"/>
        <w:color w:val="252525"/>
        <w:spacing w:val="0"/>
        <w:w w:val="99"/>
        <w:sz w:val="20"/>
        <w:szCs w:val="20"/>
        <w:lang w:val="pl-PL" w:eastAsia="en-US" w:bidi="ar-SA"/>
      </w:rPr>
    </w:lvl>
    <w:lvl w:ilvl="1" w:tplc="1918093C">
      <w:numFmt w:val="bullet"/>
      <w:lvlText w:val=""/>
      <w:lvlJc w:val="left"/>
      <w:pPr>
        <w:ind w:left="485" w:hanging="286"/>
      </w:pPr>
      <w:rPr>
        <w:rFonts w:ascii="Wingdings" w:eastAsia="Wingdings" w:hAnsi="Wingdings" w:cs="Wingdings" w:hint="default"/>
        <w:b w:val="0"/>
        <w:bCs w:val="0"/>
        <w:i w:val="0"/>
        <w:iCs w:val="0"/>
        <w:color w:val="252525"/>
        <w:spacing w:val="0"/>
        <w:w w:val="99"/>
        <w:sz w:val="20"/>
        <w:szCs w:val="20"/>
        <w:lang w:val="pl-PL" w:eastAsia="en-US" w:bidi="ar-SA"/>
      </w:rPr>
    </w:lvl>
    <w:lvl w:ilvl="2" w:tplc="824AE5B8">
      <w:numFmt w:val="bullet"/>
      <w:lvlText w:val="•"/>
      <w:lvlJc w:val="left"/>
      <w:pPr>
        <w:ind w:left="1359" w:hanging="286"/>
      </w:pPr>
      <w:rPr>
        <w:rFonts w:hint="default"/>
        <w:lang w:val="pl-PL" w:eastAsia="en-US" w:bidi="ar-SA"/>
      </w:rPr>
    </w:lvl>
    <w:lvl w:ilvl="3" w:tplc="7390D14C">
      <w:numFmt w:val="bullet"/>
      <w:lvlText w:val="•"/>
      <w:lvlJc w:val="left"/>
      <w:pPr>
        <w:ind w:left="2239" w:hanging="286"/>
      </w:pPr>
      <w:rPr>
        <w:rFonts w:hint="default"/>
        <w:lang w:val="pl-PL" w:eastAsia="en-US" w:bidi="ar-SA"/>
      </w:rPr>
    </w:lvl>
    <w:lvl w:ilvl="4" w:tplc="DBA01E46">
      <w:numFmt w:val="bullet"/>
      <w:lvlText w:val="•"/>
      <w:lvlJc w:val="left"/>
      <w:pPr>
        <w:ind w:left="3119" w:hanging="286"/>
      </w:pPr>
      <w:rPr>
        <w:rFonts w:hint="default"/>
        <w:lang w:val="pl-PL" w:eastAsia="en-US" w:bidi="ar-SA"/>
      </w:rPr>
    </w:lvl>
    <w:lvl w:ilvl="5" w:tplc="AD3696D2">
      <w:numFmt w:val="bullet"/>
      <w:lvlText w:val="•"/>
      <w:lvlJc w:val="left"/>
      <w:pPr>
        <w:ind w:left="3999" w:hanging="286"/>
      </w:pPr>
      <w:rPr>
        <w:rFonts w:hint="default"/>
        <w:lang w:val="pl-PL" w:eastAsia="en-US" w:bidi="ar-SA"/>
      </w:rPr>
    </w:lvl>
    <w:lvl w:ilvl="6" w:tplc="A3F80994">
      <w:numFmt w:val="bullet"/>
      <w:lvlText w:val="•"/>
      <w:lvlJc w:val="left"/>
      <w:pPr>
        <w:ind w:left="4879" w:hanging="286"/>
      </w:pPr>
      <w:rPr>
        <w:rFonts w:hint="default"/>
        <w:lang w:val="pl-PL" w:eastAsia="en-US" w:bidi="ar-SA"/>
      </w:rPr>
    </w:lvl>
    <w:lvl w:ilvl="7" w:tplc="F22881BA">
      <w:numFmt w:val="bullet"/>
      <w:lvlText w:val="•"/>
      <w:lvlJc w:val="left"/>
      <w:pPr>
        <w:ind w:left="5759" w:hanging="286"/>
      </w:pPr>
      <w:rPr>
        <w:rFonts w:hint="default"/>
        <w:lang w:val="pl-PL" w:eastAsia="en-US" w:bidi="ar-SA"/>
      </w:rPr>
    </w:lvl>
    <w:lvl w:ilvl="8" w:tplc="1E86555A">
      <w:numFmt w:val="bullet"/>
      <w:lvlText w:val="•"/>
      <w:lvlJc w:val="left"/>
      <w:pPr>
        <w:ind w:left="6639" w:hanging="286"/>
      </w:pPr>
      <w:rPr>
        <w:rFonts w:hint="default"/>
        <w:lang w:val="pl-PL" w:eastAsia="en-US" w:bidi="ar-SA"/>
      </w:rPr>
    </w:lvl>
  </w:abstractNum>
  <w:abstractNum w:abstractNumId="8">
    <w:nsid w:val="2CDD5D98"/>
    <w:multiLevelType w:val="hybridMultilevel"/>
    <w:tmpl w:val="BFBAECC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AA90ABD"/>
    <w:multiLevelType w:val="hybridMultilevel"/>
    <w:tmpl w:val="678A9FF4"/>
    <w:lvl w:ilvl="0" w:tplc="F3EE7D22">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011032E6">
      <w:numFmt w:val="bullet"/>
      <w:lvlText w:val="•"/>
      <w:lvlJc w:val="left"/>
      <w:pPr>
        <w:ind w:left="1595" w:hanging="348"/>
      </w:pPr>
      <w:rPr>
        <w:rFonts w:hint="default"/>
        <w:lang w:val="pl-PL" w:eastAsia="en-US" w:bidi="ar-SA"/>
      </w:rPr>
    </w:lvl>
    <w:lvl w:ilvl="2" w:tplc="FC84029A">
      <w:numFmt w:val="bullet"/>
      <w:lvlText w:val="•"/>
      <w:lvlJc w:val="left"/>
      <w:pPr>
        <w:ind w:left="2351" w:hanging="348"/>
      </w:pPr>
      <w:rPr>
        <w:rFonts w:hint="default"/>
        <w:lang w:val="pl-PL" w:eastAsia="en-US" w:bidi="ar-SA"/>
      </w:rPr>
    </w:lvl>
    <w:lvl w:ilvl="3" w:tplc="4CEECD5A">
      <w:numFmt w:val="bullet"/>
      <w:lvlText w:val="•"/>
      <w:lvlJc w:val="left"/>
      <w:pPr>
        <w:ind w:left="3107" w:hanging="348"/>
      </w:pPr>
      <w:rPr>
        <w:rFonts w:hint="default"/>
        <w:lang w:val="pl-PL" w:eastAsia="en-US" w:bidi="ar-SA"/>
      </w:rPr>
    </w:lvl>
    <w:lvl w:ilvl="4" w:tplc="9DBA548C">
      <w:numFmt w:val="bullet"/>
      <w:lvlText w:val="•"/>
      <w:lvlJc w:val="left"/>
      <w:pPr>
        <w:ind w:left="3863" w:hanging="348"/>
      </w:pPr>
      <w:rPr>
        <w:rFonts w:hint="default"/>
        <w:lang w:val="pl-PL" w:eastAsia="en-US" w:bidi="ar-SA"/>
      </w:rPr>
    </w:lvl>
    <w:lvl w:ilvl="5" w:tplc="F0520B16">
      <w:numFmt w:val="bullet"/>
      <w:lvlText w:val="•"/>
      <w:lvlJc w:val="left"/>
      <w:pPr>
        <w:ind w:left="4619" w:hanging="348"/>
      </w:pPr>
      <w:rPr>
        <w:rFonts w:hint="default"/>
        <w:lang w:val="pl-PL" w:eastAsia="en-US" w:bidi="ar-SA"/>
      </w:rPr>
    </w:lvl>
    <w:lvl w:ilvl="6" w:tplc="C9E290B2">
      <w:numFmt w:val="bullet"/>
      <w:lvlText w:val="•"/>
      <w:lvlJc w:val="left"/>
      <w:pPr>
        <w:ind w:left="5375" w:hanging="348"/>
      </w:pPr>
      <w:rPr>
        <w:rFonts w:hint="default"/>
        <w:lang w:val="pl-PL" w:eastAsia="en-US" w:bidi="ar-SA"/>
      </w:rPr>
    </w:lvl>
    <w:lvl w:ilvl="7" w:tplc="722A2214">
      <w:numFmt w:val="bullet"/>
      <w:lvlText w:val="•"/>
      <w:lvlJc w:val="left"/>
      <w:pPr>
        <w:ind w:left="6131" w:hanging="348"/>
      </w:pPr>
      <w:rPr>
        <w:rFonts w:hint="default"/>
        <w:lang w:val="pl-PL" w:eastAsia="en-US" w:bidi="ar-SA"/>
      </w:rPr>
    </w:lvl>
    <w:lvl w:ilvl="8" w:tplc="C3866A26">
      <w:numFmt w:val="bullet"/>
      <w:lvlText w:val="•"/>
      <w:lvlJc w:val="left"/>
      <w:pPr>
        <w:ind w:left="6887" w:hanging="348"/>
      </w:pPr>
      <w:rPr>
        <w:rFonts w:hint="default"/>
        <w:lang w:val="pl-PL" w:eastAsia="en-US" w:bidi="ar-SA"/>
      </w:rPr>
    </w:lvl>
  </w:abstractNum>
  <w:abstractNum w:abstractNumId="11">
    <w:nsid w:val="4B6077F8"/>
    <w:multiLevelType w:val="hybridMultilevel"/>
    <w:tmpl w:val="8C7E26DE"/>
    <w:lvl w:ilvl="0" w:tplc="6F6AD8AA">
      <w:start w:val="1"/>
      <w:numFmt w:val="decimal"/>
      <w:lvlText w:val="%1)"/>
      <w:lvlJc w:val="left"/>
      <w:pPr>
        <w:ind w:left="336" w:hanging="207"/>
      </w:pPr>
      <w:rPr>
        <w:rFonts w:ascii="Carlito" w:eastAsia="Carlito" w:hAnsi="Carlito" w:cs="Carlito" w:hint="default"/>
        <w:b w:val="0"/>
        <w:bCs w:val="0"/>
        <w:i w:val="0"/>
        <w:iCs w:val="0"/>
        <w:color w:val="252525"/>
        <w:spacing w:val="-1"/>
        <w:w w:val="99"/>
        <w:sz w:val="20"/>
        <w:szCs w:val="20"/>
        <w:lang w:val="pl-PL" w:eastAsia="en-US" w:bidi="ar-SA"/>
      </w:rPr>
    </w:lvl>
    <w:lvl w:ilvl="1" w:tplc="7B001122">
      <w:numFmt w:val="bullet"/>
      <w:lvlText w:val="•"/>
      <w:lvlJc w:val="left"/>
      <w:pPr>
        <w:ind w:left="1145" w:hanging="207"/>
      </w:pPr>
      <w:rPr>
        <w:rFonts w:hint="default"/>
        <w:lang w:val="pl-PL" w:eastAsia="en-US" w:bidi="ar-SA"/>
      </w:rPr>
    </w:lvl>
    <w:lvl w:ilvl="2" w:tplc="8B3C0350">
      <w:numFmt w:val="bullet"/>
      <w:lvlText w:val="•"/>
      <w:lvlJc w:val="left"/>
      <w:pPr>
        <w:ind w:left="1951" w:hanging="207"/>
      </w:pPr>
      <w:rPr>
        <w:rFonts w:hint="default"/>
        <w:lang w:val="pl-PL" w:eastAsia="en-US" w:bidi="ar-SA"/>
      </w:rPr>
    </w:lvl>
    <w:lvl w:ilvl="3" w:tplc="6A42C036">
      <w:numFmt w:val="bullet"/>
      <w:lvlText w:val="•"/>
      <w:lvlJc w:val="left"/>
      <w:pPr>
        <w:ind w:left="2757" w:hanging="207"/>
      </w:pPr>
      <w:rPr>
        <w:rFonts w:hint="default"/>
        <w:lang w:val="pl-PL" w:eastAsia="en-US" w:bidi="ar-SA"/>
      </w:rPr>
    </w:lvl>
    <w:lvl w:ilvl="4" w:tplc="706418E0">
      <w:numFmt w:val="bullet"/>
      <w:lvlText w:val="•"/>
      <w:lvlJc w:val="left"/>
      <w:pPr>
        <w:ind w:left="3563" w:hanging="207"/>
      </w:pPr>
      <w:rPr>
        <w:rFonts w:hint="default"/>
        <w:lang w:val="pl-PL" w:eastAsia="en-US" w:bidi="ar-SA"/>
      </w:rPr>
    </w:lvl>
    <w:lvl w:ilvl="5" w:tplc="CC883D10">
      <w:numFmt w:val="bullet"/>
      <w:lvlText w:val="•"/>
      <w:lvlJc w:val="left"/>
      <w:pPr>
        <w:ind w:left="4369" w:hanging="207"/>
      </w:pPr>
      <w:rPr>
        <w:rFonts w:hint="default"/>
        <w:lang w:val="pl-PL" w:eastAsia="en-US" w:bidi="ar-SA"/>
      </w:rPr>
    </w:lvl>
    <w:lvl w:ilvl="6" w:tplc="ED50AA7A">
      <w:numFmt w:val="bullet"/>
      <w:lvlText w:val="•"/>
      <w:lvlJc w:val="left"/>
      <w:pPr>
        <w:ind w:left="5175" w:hanging="207"/>
      </w:pPr>
      <w:rPr>
        <w:rFonts w:hint="default"/>
        <w:lang w:val="pl-PL" w:eastAsia="en-US" w:bidi="ar-SA"/>
      </w:rPr>
    </w:lvl>
    <w:lvl w:ilvl="7" w:tplc="BCA6D3C6">
      <w:numFmt w:val="bullet"/>
      <w:lvlText w:val="•"/>
      <w:lvlJc w:val="left"/>
      <w:pPr>
        <w:ind w:left="5981" w:hanging="207"/>
      </w:pPr>
      <w:rPr>
        <w:rFonts w:hint="default"/>
        <w:lang w:val="pl-PL" w:eastAsia="en-US" w:bidi="ar-SA"/>
      </w:rPr>
    </w:lvl>
    <w:lvl w:ilvl="8" w:tplc="D696E76C">
      <w:numFmt w:val="bullet"/>
      <w:lvlText w:val="•"/>
      <w:lvlJc w:val="left"/>
      <w:pPr>
        <w:ind w:left="6787" w:hanging="207"/>
      </w:pPr>
      <w:rPr>
        <w:rFonts w:hint="default"/>
        <w:lang w:val="pl-PL" w:eastAsia="en-US" w:bidi="ar-SA"/>
      </w:rPr>
    </w:lvl>
  </w:abstractNum>
  <w:abstractNum w:abstractNumId="12">
    <w:nsid w:val="51574DB9"/>
    <w:multiLevelType w:val="hybridMultilevel"/>
    <w:tmpl w:val="02444900"/>
    <w:lvl w:ilvl="0" w:tplc="E0C0B3B0">
      <w:start w:val="1"/>
      <w:numFmt w:val="lowerLetter"/>
      <w:lvlText w:val="%1)"/>
      <w:lvlJc w:val="left"/>
      <w:pPr>
        <w:ind w:left="969" w:hanging="360"/>
        <w:jc w:val="right"/>
      </w:pPr>
      <w:rPr>
        <w:rFonts w:ascii="Carlito" w:eastAsia="Carlito" w:hAnsi="Carlito" w:cs="Carlito" w:hint="default"/>
        <w:b/>
        <w:bCs/>
        <w:i w:val="0"/>
        <w:iCs w:val="0"/>
        <w:color w:val="000009"/>
        <w:spacing w:val="0"/>
        <w:w w:val="99"/>
        <w:sz w:val="20"/>
        <w:szCs w:val="20"/>
        <w:lang w:val="pl-PL" w:eastAsia="en-US" w:bidi="ar-SA"/>
      </w:rPr>
    </w:lvl>
    <w:lvl w:ilvl="1" w:tplc="DF0A2800">
      <w:numFmt w:val="bullet"/>
      <w:lvlText w:val="•"/>
      <w:lvlJc w:val="left"/>
      <w:pPr>
        <w:ind w:left="1703" w:hanging="360"/>
      </w:pPr>
      <w:rPr>
        <w:rFonts w:hint="default"/>
        <w:lang w:val="pl-PL" w:eastAsia="en-US" w:bidi="ar-SA"/>
      </w:rPr>
    </w:lvl>
    <w:lvl w:ilvl="2" w:tplc="0342357C">
      <w:numFmt w:val="bullet"/>
      <w:lvlText w:val="•"/>
      <w:lvlJc w:val="left"/>
      <w:pPr>
        <w:ind w:left="2447" w:hanging="360"/>
      </w:pPr>
      <w:rPr>
        <w:rFonts w:hint="default"/>
        <w:lang w:val="pl-PL" w:eastAsia="en-US" w:bidi="ar-SA"/>
      </w:rPr>
    </w:lvl>
    <w:lvl w:ilvl="3" w:tplc="32C04528">
      <w:numFmt w:val="bullet"/>
      <w:lvlText w:val="•"/>
      <w:lvlJc w:val="left"/>
      <w:pPr>
        <w:ind w:left="3191" w:hanging="360"/>
      </w:pPr>
      <w:rPr>
        <w:rFonts w:hint="default"/>
        <w:lang w:val="pl-PL" w:eastAsia="en-US" w:bidi="ar-SA"/>
      </w:rPr>
    </w:lvl>
    <w:lvl w:ilvl="4" w:tplc="970056A8">
      <w:numFmt w:val="bullet"/>
      <w:lvlText w:val="•"/>
      <w:lvlJc w:val="left"/>
      <w:pPr>
        <w:ind w:left="3935" w:hanging="360"/>
      </w:pPr>
      <w:rPr>
        <w:rFonts w:hint="default"/>
        <w:lang w:val="pl-PL" w:eastAsia="en-US" w:bidi="ar-SA"/>
      </w:rPr>
    </w:lvl>
    <w:lvl w:ilvl="5" w:tplc="E3D4BFDE">
      <w:numFmt w:val="bullet"/>
      <w:lvlText w:val="•"/>
      <w:lvlJc w:val="left"/>
      <w:pPr>
        <w:ind w:left="4679" w:hanging="360"/>
      </w:pPr>
      <w:rPr>
        <w:rFonts w:hint="default"/>
        <w:lang w:val="pl-PL" w:eastAsia="en-US" w:bidi="ar-SA"/>
      </w:rPr>
    </w:lvl>
    <w:lvl w:ilvl="6" w:tplc="24149060">
      <w:numFmt w:val="bullet"/>
      <w:lvlText w:val="•"/>
      <w:lvlJc w:val="left"/>
      <w:pPr>
        <w:ind w:left="5423" w:hanging="360"/>
      </w:pPr>
      <w:rPr>
        <w:rFonts w:hint="default"/>
        <w:lang w:val="pl-PL" w:eastAsia="en-US" w:bidi="ar-SA"/>
      </w:rPr>
    </w:lvl>
    <w:lvl w:ilvl="7" w:tplc="3DCC0508">
      <w:numFmt w:val="bullet"/>
      <w:lvlText w:val="•"/>
      <w:lvlJc w:val="left"/>
      <w:pPr>
        <w:ind w:left="6167" w:hanging="360"/>
      </w:pPr>
      <w:rPr>
        <w:rFonts w:hint="default"/>
        <w:lang w:val="pl-PL" w:eastAsia="en-US" w:bidi="ar-SA"/>
      </w:rPr>
    </w:lvl>
    <w:lvl w:ilvl="8" w:tplc="4FEEEB5C">
      <w:numFmt w:val="bullet"/>
      <w:lvlText w:val="•"/>
      <w:lvlJc w:val="left"/>
      <w:pPr>
        <w:ind w:left="6911" w:hanging="360"/>
      </w:pPr>
      <w:rPr>
        <w:rFonts w:hint="default"/>
        <w:lang w:val="pl-PL" w:eastAsia="en-US" w:bidi="ar-SA"/>
      </w:rPr>
    </w:lvl>
  </w:abstractNum>
  <w:abstractNum w:abstractNumId="13">
    <w:nsid w:val="521C4C29"/>
    <w:multiLevelType w:val="hybridMultilevel"/>
    <w:tmpl w:val="2F38C970"/>
    <w:lvl w:ilvl="0" w:tplc="6DB40AC6">
      <w:start w:val="1"/>
      <w:numFmt w:val="lowerLetter"/>
      <w:lvlText w:val="%1)"/>
      <w:lvlJc w:val="left"/>
      <w:pPr>
        <w:ind w:left="825" w:hanging="348"/>
      </w:pPr>
      <w:rPr>
        <w:rFonts w:ascii="Carlito" w:eastAsia="Carlito" w:hAnsi="Carlito" w:cs="Carlito" w:hint="default"/>
        <w:b/>
        <w:bCs/>
        <w:i w:val="0"/>
        <w:iCs w:val="0"/>
        <w:color w:val="252525"/>
        <w:spacing w:val="0"/>
        <w:w w:val="99"/>
        <w:sz w:val="20"/>
        <w:szCs w:val="20"/>
        <w:lang w:val="pl-PL" w:eastAsia="en-US" w:bidi="ar-SA"/>
      </w:rPr>
    </w:lvl>
    <w:lvl w:ilvl="1" w:tplc="C1A6A70C">
      <w:start w:val="1"/>
      <w:numFmt w:val="lowerLetter"/>
      <w:lvlText w:val="%2)"/>
      <w:lvlJc w:val="left"/>
      <w:pPr>
        <w:ind w:left="1534" w:hanging="336"/>
      </w:pPr>
      <w:rPr>
        <w:rFonts w:ascii="Carlito" w:eastAsia="Carlito" w:hAnsi="Carlito" w:cs="Carlito" w:hint="default"/>
        <w:b/>
        <w:bCs/>
        <w:i w:val="0"/>
        <w:iCs w:val="0"/>
        <w:color w:val="252525"/>
        <w:spacing w:val="0"/>
        <w:w w:val="99"/>
        <w:sz w:val="20"/>
        <w:szCs w:val="20"/>
        <w:lang w:val="pl-PL" w:eastAsia="en-US" w:bidi="ar-SA"/>
      </w:rPr>
    </w:lvl>
    <w:lvl w:ilvl="2" w:tplc="ED9E64FA">
      <w:numFmt w:val="bullet"/>
      <w:lvlText w:val="•"/>
      <w:lvlJc w:val="left"/>
      <w:pPr>
        <w:ind w:left="2302" w:hanging="336"/>
      </w:pPr>
      <w:rPr>
        <w:rFonts w:hint="default"/>
        <w:lang w:val="pl-PL" w:eastAsia="en-US" w:bidi="ar-SA"/>
      </w:rPr>
    </w:lvl>
    <w:lvl w:ilvl="3" w:tplc="452036B0">
      <w:numFmt w:val="bullet"/>
      <w:lvlText w:val="•"/>
      <w:lvlJc w:val="left"/>
      <w:pPr>
        <w:ind w:left="3064" w:hanging="336"/>
      </w:pPr>
      <w:rPr>
        <w:rFonts w:hint="default"/>
        <w:lang w:val="pl-PL" w:eastAsia="en-US" w:bidi="ar-SA"/>
      </w:rPr>
    </w:lvl>
    <w:lvl w:ilvl="4" w:tplc="7660C2DA">
      <w:numFmt w:val="bullet"/>
      <w:lvlText w:val="•"/>
      <w:lvlJc w:val="left"/>
      <w:pPr>
        <w:ind w:left="3826" w:hanging="336"/>
      </w:pPr>
      <w:rPr>
        <w:rFonts w:hint="default"/>
        <w:lang w:val="pl-PL" w:eastAsia="en-US" w:bidi="ar-SA"/>
      </w:rPr>
    </w:lvl>
    <w:lvl w:ilvl="5" w:tplc="B9A2FE9A">
      <w:numFmt w:val="bullet"/>
      <w:lvlText w:val="•"/>
      <w:lvlJc w:val="left"/>
      <w:pPr>
        <w:ind w:left="4588" w:hanging="336"/>
      </w:pPr>
      <w:rPr>
        <w:rFonts w:hint="default"/>
        <w:lang w:val="pl-PL" w:eastAsia="en-US" w:bidi="ar-SA"/>
      </w:rPr>
    </w:lvl>
    <w:lvl w:ilvl="6" w:tplc="DC6233F0">
      <w:numFmt w:val="bullet"/>
      <w:lvlText w:val="•"/>
      <w:lvlJc w:val="left"/>
      <w:pPr>
        <w:ind w:left="5350" w:hanging="336"/>
      </w:pPr>
      <w:rPr>
        <w:rFonts w:hint="default"/>
        <w:lang w:val="pl-PL" w:eastAsia="en-US" w:bidi="ar-SA"/>
      </w:rPr>
    </w:lvl>
    <w:lvl w:ilvl="7" w:tplc="FD66B8F6">
      <w:numFmt w:val="bullet"/>
      <w:lvlText w:val="•"/>
      <w:lvlJc w:val="left"/>
      <w:pPr>
        <w:ind w:left="6112" w:hanging="336"/>
      </w:pPr>
      <w:rPr>
        <w:rFonts w:hint="default"/>
        <w:lang w:val="pl-PL" w:eastAsia="en-US" w:bidi="ar-SA"/>
      </w:rPr>
    </w:lvl>
    <w:lvl w:ilvl="8" w:tplc="46102EC2">
      <w:numFmt w:val="bullet"/>
      <w:lvlText w:val="•"/>
      <w:lvlJc w:val="left"/>
      <w:pPr>
        <w:ind w:left="6874" w:hanging="336"/>
      </w:pPr>
      <w:rPr>
        <w:rFonts w:hint="default"/>
        <w:lang w:val="pl-PL" w:eastAsia="en-US" w:bidi="ar-SA"/>
      </w:rPr>
    </w:lvl>
  </w:abstractNum>
  <w:abstractNum w:abstractNumId="14">
    <w:nsid w:val="53B34072"/>
    <w:multiLevelType w:val="multilevel"/>
    <w:tmpl w:val="3EE0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D543BB"/>
    <w:multiLevelType w:val="hybridMultilevel"/>
    <w:tmpl w:val="455E9502"/>
    <w:lvl w:ilvl="0" w:tplc="FA6A3648">
      <w:start w:val="1"/>
      <w:numFmt w:val="decimal"/>
      <w:lvlText w:val="%1)"/>
      <w:lvlJc w:val="left"/>
      <w:pPr>
        <w:ind w:left="485" w:hanging="295"/>
      </w:pPr>
      <w:rPr>
        <w:rFonts w:ascii="Carlito" w:eastAsia="Carlito" w:hAnsi="Carlito" w:cs="Carlito" w:hint="default"/>
        <w:b w:val="0"/>
        <w:bCs w:val="0"/>
        <w:i w:val="0"/>
        <w:iCs w:val="0"/>
        <w:color w:val="252525"/>
        <w:spacing w:val="-1"/>
        <w:w w:val="99"/>
        <w:sz w:val="20"/>
        <w:szCs w:val="20"/>
        <w:lang w:val="pl-PL" w:eastAsia="en-US" w:bidi="ar-SA"/>
      </w:rPr>
    </w:lvl>
    <w:lvl w:ilvl="1" w:tplc="F110898E">
      <w:numFmt w:val="bullet"/>
      <w:lvlText w:val="•"/>
      <w:lvlJc w:val="left"/>
      <w:pPr>
        <w:ind w:left="1271" w:hanging="295"/>
      </w:pPr>
      <w:rPr>
        <w:rFonts w:hint="default"/>
        <w:lang w:val="pl-PL" w:eastAsia="en-US" w:bidi="ar-SA"/>
      </w:rPr>
    </w:lvl>
    <w:lvl w:ilvl="2" w:tplc="71D4375E">
      <w:numFmt w:val="bullet"/>
      <w:lvlText w:val="•"/>
      <w:lvlJc w:val="left"/>
      <w:pPr>
        <w:ind w:left="2063" w:hanging="295"/>
      </w:pPr>
      <w:rPr>
        <w:rFonts w:hint="default"/>
        <w:lang w:val="pl-PL" w:eastAsia="en-US" w:bidi="ar-SA"/>
      </w:rPr>
    </w:lvl>
    <w:lvl w:ilvl="3" w:tplc="657CDB1E">
      <w:numFmt w:val="bullet"/>
      <w:lvlText w:val="•"/>
      <w:lvlJc w:val="left"/>
      <w:pPr>
        <w:ind w:left="2855" w:hanging="295"/>
      </w:pPr>
      <w:rPr>
        <w:rFonts w:hint="default"/>
        <w:lang w:val="pl-PL" w:eastAsia="en-US" w:bidi="ar-SA"/>
      </w:rPr>
    </w:lvl>
    <w:lvl w:ilvl="4" w:tplc="9A44C03A">
      <w:numFmt w:val="bullet"/>
      <w:lvlText w:val="•"/>
      <w:lvlJc w:val="left"/>
      <w:pPr>
        <w:ind w:left="3647" w:hanging="295"/>
      </w:pPr>
      <w:rPr>
        <w:rFonts w:hint="default"/>
        <w:lang w:val="pl-PL" w:eastAsia="en-US" w:bidi="ar-SA"/>
      </w:rPr>
    </w:lvl>
    <w:lvl w:ilvl="5" w:tplc="E8185DE2">
      <w:numFmt w:val="bullet"/>
      <w:lvlText w:val="•"/>
      <w:lvlJc w:val="left"/>
      <w:pPr>
        <w:ind w:left="4439" w:hanging="295"/>
      </w:pPr>
      <w:rPr>
        <w:rFonts w:hint="default"/>
        <w:lang w:val="pl-PL" w:eastAsia="en-US" w:bidi="ar-SA"/>
      </w:rPr>
    </w:lvl>
    <w:lvl w:ilvl="6" w:tplc="32FC3922">
      <w:numFmt w:val="bullet"/>
      <w:lvlText w:val="•"/>
      <w:lvlJc w:val="left"/>
      <w:pPr>
        <w:ind w:left="5231" w:hanging="295"/>
      </w:pPr>
      <w:rPr>
        <w:rFonts w:hint="default"/>
        <w:lang w:val="pl-PL" w:eastAsia="en-US" w:bidi="ar-SA"/>
      </w:rPr>
    </w:lvl>
    <w:lvl w:ilvl="7" w:tplc="260C07E4">
      <w:numFmt w:val="bullet"/>
      <w:lvlText w:val="•"/>
      <w:lvlJc w:val="left"/>
      <w:pPr>
        <w:ind w:left="6023" w:hanging="295"/>
      </w:pPr>
      <w:rPr>
        <w:rFonts w:hint="default"/>
        <w:lang w:val="pl-PL" w:eastAsia="en-US" w:bidi="ar-SA"/>
      </w:rPr>
    </w:lvl>
    <w:lvl w:ilvl="8" w:tplc="F8185BFE">
      <w:numFmt w:val="bullet"/>
      <w:lvlText w:val="•"/>
      <w:lvlJc w:val="left"/>
      <w:pPr>
        <w:ind w:left="6815" w:hanging="295"/>
      </w:pPr>
      <w:rPr>
        <w:rFonts w:hint="default"/>
        <w:lang w:val="pl-PL" w:eastAsia="en-US" w:bidi="ar-SA"/>
      </w:rPr>
    </w:lvl>
  </w:abstractNum>
  <w:abstractNum w:abstractNumId="16">
    <w:nsid w:val="5A012A79"/>
    <w:multiLevelType w:val="multilevel"/>
    <w:tmpl w:val="177650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D0150B"/>
    <w:multiLevelType w:val="hybridMultilevel"/>
    <w:tmpl w:val="049E5D34"/>
    <w:lvl w:ilvl="0" w:tplc="290E7724">
      <w:numFmt w:val="bullet"/>
      <w:lvlText w:val=""/>
      <w:lvlJc w:val="left"/>
      <w:pPr>
        <w:ind w:left="837" w:hanging="360"/>
      </w:pPr>
      <w:rPr>
        <w:rFonts w:ascii="Wingdings" w:eastAsia="Wingdings" w:hAnsi="Wingdings" w:cs="Wingdings" w:hint="default"/>
        <w:spacing w:val="0"/>
        <w:w w:val="99"/>
        <w:lang w:val="pl-PL" w:eastAsia="en-US" w:bidi="ar-SA"/>
      </w:rPr>
    </w:lvl>
    <w:lvl w:ilvl="1" w:tplc="1272E6F2">
      <w:numFmt w:val="bullet"/>
      <w:lvlText w:val="•"/>
      <w:lvlJc w:val="left"/>
      <w:pPr>
        <w:ind w:left="1595" w:hanging="360"/>
      </w:pPr>
      <w:rPr>
        <w:rFonts w:hint="default"/>
        <w:lang w:val="pl-PL" w:eastAsia="en-US" w:bidi="ar-SA"/>
      </w:rPr>
    </w:lvl>
    <w:lvl w:ilvl="2" w:tplc="694636D8">
      <w:numFmt w:val="bullet"/>
      <w:lvlText w:val="•"/>
      <w:lvlJc w:val="left"/>
      <w:pPr>
        <w:ind w:left="2351" w:hanging="360"/>
      </w:pPr>
      <w:rPr>
        <w:rFonts w:hint="default"/>
        <w:lang w:val="pl-PL" w:eastAsia="en-US" w:bidi="ar-SA"/>
      </w:rPr>
    </w:lvl>
    <w:lvl w:ilvl="3" w:tplc="685AD5E4">
      <w:numFmt w:val="bullet"/>
      <w:lvlText w:val="•"/>
      <w:lvlJc w:val="left"/>
      <w:pPr>
        <w:ind w:left="3107" w:hanging="360"/>
      </w:pPr>
      <w:rPr>
        <w:rFonts w:hint="default"/>
        <w:lang w:val="pl-PL" w:eastAsia="en-US" w:bidi="ar-SA"/>
      </w:rPr>
    </w:lvl>
    <w:lvl w:ilvl="4" w:tplc="3028E04C">
      <w:numFmt w:val="bullet"/>
      <w:lvlText w:val="•"/>
      <w:lvlJc w:val="left"/>
      <w:pPr>
        <w:ind w:left="3863" w:hanging="360"/>
      </w:pPr>
      <w:rPr>
        <w:rFonts w:hint="default"/>
        <w:lang w:val="pl-PL" w:eastAsia="en-US" w:bidi="ar-SA"/>
      </w:rPr>
    </w:lvl>
    <w:lvl w:ilvl="5" w:tplc="72BE6312">
      <w:numFmt w:val="bullet"/>
      <w:lvlText w:val="•"/>
      <w:lvlJc w:val="left"/>
      <w:pPr>
        <w:ind w:left="4619" w:hanging="360"/>
      </w:pPr>
      <w:rPr>
        <w:rFonts w:hint="default"/>
        <w:lang w:val="pl-PL" w:eastAsia="en-US" w:bidi="ar-SA"/>
      </w:rPr>
    </w:lvl>
    <w:lvl w:ilvl="6" w:tplc="28F22218">
      <w:numFmt w:val="bullet"/>
      <w:lvlText w:val="•"/>
      <w:lvlJc w:val="left"/>
      <w:pPr>
        <w:ind w:left="5375" w:hanging="360"/>
      </w:pPr>
      <w:rPr>
        <w:rFonts w:hint="default"/>
        <w:lang w:val="pl-PL" w:eastAsia="en-US" w:bidi="ar-SA"/>
      </w:rPr>
    </w:lvl>
    <w:lvl w:ilvl="7" w:tplc="4F5843FC">
      <w:numFmt w:val="bullet"/>
      <w:lvlText w:val="•"/>
      <w:lvlJc w:val="left"/>
      <w:pPr>
        <w:ind w:left="6131" w:hanging="360"/>
      </w:pPr>
      <w:rPr>
        <w:rFonts w:hint="default"/>
        <w:lang w:val="pl-PL" w:eastAsia="en-US" w:bidi="ar-SA"/>
      </w:rPr>
    </w:lvl>
    <w:lvl w:ilvl="8" w:tplc="A8100420">
      <w:numFmt w:val="bullet"/>
      <w:lvlText w:val="•"/>
      <w:lvlJc w:val="left"/>
      <w:pPr>
        <w:ind w:left="6887" w:hanging="360"/>
      </w:pPr>
      <w:rPr>
        <w:rFonts w:hint="default"/>
        <w:lang w:val="pl-PL" w:eastAsia="en-US" w:bidi="ar-SA"/>
      </w:rPr>
    </w:lvl>
  </w:abstractNum>
  <w:abstractNum w:abstractNumId="18">
    <w:nsid w:val="60973932"/>
    <w:multiLevelType w:val="hybridMultilevel"/>
    <w:tmpl w:val="DA62876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6437126"/>
    <w:multiLevelType w:val="hybridMultilevel"/>
    <w:tmpl w:val="2C2CE3EC"/>
    <w:lvl w:ilvl="0" w:tplc="6D66671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C458E9D8">
      <w:numFmt w:val="bullet"/>
      <w:lvlText w:val="•"/>
      <w:lvlJc w:val="left"/>
      <w:pPr>
        <w:ind w:left="1595" w:hanging="348"/>
      </w:pPr>
      <w:rPr>
        <w:rFonts w:hint="default"/>
        <w:lang w:val="pl-PL" w:eastAsia="en-US" w:bidi="ar-SA"/>
      </w:rPr>
    </w:lvl>
    <w:lvl w:ilvl="2" w:tplc="C53631D4">
      <w:numFmt w:val="bullet"/>
      <w:lvlText w:val="•"/>
      <w:lvlJc w:val="left"/>
      <w:pPr>
        <w:ind w:left="2351" w:hanging="348"/>
      </w:pPr>
      <w:rPr>
        <w:rFonts w:hint="default"/>
        <w:lang w:val="pl-PL" w:eastAsia="en-US" w:bidi="ar-SA"/>
      </w:rPr>
    </w:lvl>
    <w:lvl w:ilvl="3" w:tplc="FC1ECB74">
      <w:numFmt w:val="bullet"/>
      <w:lvlText w:val="•"/>
      <w:lvlJc w:val="left"/>
      <w:pPr>
        <w:ind w:left="3107" w:hanging="348"/>
      </w:pPr>
      <w:rPr>
        <w:rFonts w:hint="default"/>
        <w:lang w:val="pl-PL" w:eastAsia="en-US" w:bidi="ar-SA"/>
      </w:rPr>
    </w:lvl>
    <w:lvl w:ilvl="4" w:tplc="C284E074">
      <w:numFmt w:val="bullet"/>
      <w:lvlText w:val="•"/>
      <w:lvlJc w:val="left"/>
      <w:pPr>
        <w:ind w:left="3863" w:hanging="348"/>
      </w:pPr>
      <w:rPr>
        <w:rFonts w:hint="default"/>
        <w:lang w:val="pl-PL" w:eastAsia="en-US" w:bidi="ar-SA"/>
      </w:rPr>
    </w:lvl>
    <w:lvl w:ilvl="5" w:tplc="618A78F8">
      <w:numFmt w:val="bullet"/>
      <w:lvlText w:val="•"/>
      <w:lvlJc w:val="left"/>
      <w:pPr>
        <w:ind w:left="4619" w:hanging="348"/>
      </w:pPr>
      <w:rPr>
        <w:rFonts w:hint="default"/>
        <w:lang w:val="pl-PL" w:eastAsia="en-US" w:bidi="ar-SA"/>
      </w:rPr>
    </w:lvl>
    <w:lvl w:ilvl="6" w:tplc="524EE2F0">
      <w:numFmt w:val="bullet"/>
      <w:lvlText w:val="•"/>
      <w:lvlJc w:val="left"/>
      <w:pPr>
        <w:ind w:left="5375" w:hanging="348"/>
      </w:pPr>
      <w:rPr>
        <w:rFonts w:hint="default"/>
        <w:lang w:val="pl-PL" w:eastAsia="en-US" w:bidi="ar-SA"/>
      </w:rPr>
    </w:lvl>
    <w:lvl w:ilvl="7" w:tplc="B832D826">
      <w:numFmt w:val="bullet"/>
      <w:lvlText w:val="•"/>
      <w:lvlJc w:val="left"/>
      <w:pPr>
        <w:ind w:left="6131" w:hanging="348"/>
      </w:pPr>
      <w:rPr>
        <w:rFonts w:hint="default"/>
        <w:lang w:val="pl-PL" w:eastAsia="en-US" w:bidi="ar-SA"/>
      </w:rPr>
    </w:lvl>
    <w:lvl w:ilvl="8" w:tplc="BBB0F4B4">
      <w:numFmt w:val="bullet"/>
      <w:lvlText w:val="•"/>
      <w:lvlJc w:val="left"/>
      <w:pPr>
        <w:ind w:left="6887" w:hanging="348"/>
      </w:pPr>
      <w:rPr>
        <w:rFonts w:hint="default"/>
        <w:lang w:val="pl-PL" w:eastAsia="en-US" w:bidi="ar-SA"/>
      </w:rPr>
    </w:lvl>
  </w:abstractNum>
  <w:abstractNum w:abstractNumId="21">
    <w:nsid w:val="689A1DD6"/>
    <w:multiLevelType w:val="hybridMultilevel"/>
    <w:tmpl w:val="86D4F058"/>
    <w:lvl w:ilvl="0" w:tplc="100A9698">
      <w:start w:val="2"/>
      <w:numFmt w:val="lowerLetter"/>
      <w:lvlText w:val="%1)"/>
      <w:lvlJc w:val="left"/>
      <w:pPr>
        <w:ind w:left="969" w:hanging="360"/>
      </w:pPr>
      <w:rPr>
        <w:rFonts w:ascii="Carlito" w:eastAsia="Carlito" w:hAnsi="Carlito" w:cs="Carlito" w:hint="default"/>
        <w:b/>
        <w:bCs/>
        <w:i w:val="0"/>
        <w:iCs w:val="0"/>
        <w:color w:val="000009"/>
        <w:spacing w:val="0"/>
        <w:w w:val="99"/>
        <w:sz w:val="20"/>
        <w:szCs w:val="20"/>
        <w:lang w:val="pl-PL" w:eastAsia="en-US" w:bidi="ar-SA"/>
      </w:rPr>
    </w:lvl>
    <w:lvl w:ilvl="1" w:tplc="BE08DB7E">
      <w:numFmt w:val="bullet"/>
      <w:lvlText w:val="•"/>
      <w:lvlJc w:val="left"/>
      <w:pPr>
        <w:ind w:left="1703" w:hanging="360"/>
      </w:pPr>
      <w:rPr>
        <w:rFonts w:hint="default"/>
        <w:lang w:val="pl-PL" w:eastAsia="en-US" w:bidi="ar-SA"/>
      </w:rPr>
    </w:lvl>
    <w:lvl w:ilvl="2" w:tplc="1BBEA94E">
      <w:numFmt w:val="bullet"/>
      <w:lvlText w:val="•"/>
      <w:lvlJc w:val="left"/>
      <w:pPr>
        <w:ind w:left="2447" w:hanging="360"/>
      </w:pPr>
      <w:rPr>
        <w:rFonts w:hint="default"/>
        <w:lang w:val="pl-PL" w:eastAsia="en-US" w:bidi="ar-SA"/>
      </w:rPr>
    </w:lvl>
    <w:lvl w:ilvl="3" w:tplc="8CD67596">
      <w:numFmt w:val="bullet"/>
      <w:lvlText w:val="•"/>
      <w:lvlJc w:val="left"/>
      <w:pPr>
        <w:ind w:left="3191" w:hanging="360"/>
      </w:pPr>
      <w:rPr>
        <w:rFonts w:hint="default"/>
        <w:lang w:val="pl-PL" w:eastAsia="en-US" w:bidi="ar-SA"/>
      </w:rPr>
    </w:lvl>
    <w:lvl w:ilvl="4" w:tplc="5F06D8F4">
      <w:numFmt w:val="bullet"/>
      <w:lvlText w:val="•"/>
      <w:lvlJc w:val="left"/>
      <w:pPr>
        <w:ind w:left="3935" w:hanging="360"/>
      </w:pPr>
      <w:rPr>
        <w:rFonts w:hint="default"/>
        <w:lang w:val="pl-PL" w:eastAsia="en-US" w:bidi="ar-SA"/>
      </w:rPr>
    </w:lvl>
    <w:lvl w:ilvl="5" w:tplc="B3EE6862">
      <w:numFmt w:val="bullet"/>
      <w:lvlText w:val="•"/>
      <w:lvlJc w:val="left"/>
      <w:pPr>
        <w:ind w:left="4679" w:hanging="360"/>
      </w:pPr>
      <w:rPr>
        <w:rFonts w:hint="default"/>
        <w:lang w:val="pl-PL" w:eastAsia="en-US" w:bidi="ar-SA"/>
      </w:rPr>
    </w:lvl>
    <w:lvl w:ilvl="6" w:tplc="CD363748">
      <w:numFmt w:val="bullet"/>
      <w:lvlText w:val="•"/>
      <w:lvlJc w:val="left"/>
      <w:pPr>
        <w:ind w:left="5423" w:hanging="360"/>
      </w:pPr>
      <w:rPr>
        <w:rFonts w:hint="default"/>
        <w:lang w:val="pl-PL" w:eastAsia="en-US" w:bidi="ar-SA"/>
      </w:rPr>
    </w:lvl>
    <w:lvl w:ilvl="7" w:tplc="0FB60356">
      <w:numFmt w:val="bullet"/>
      <w:lvlText w:val="•"/>
      <w:lvlJc w:val="left"/>
      <w:pPr>
        <w:ind w:left="6167" w:hanging="360"/>
      </w:pPr>
      <w:rPr>
        <w:rFonts w:hint="default"/>
        <w:lang w:val="pl-PL" w:eastAsia="en-US" w:bidi="ar-SA"/>
      </w:rPr>
    </w:lvl>
    <w:lvl w:ilvl="8" w:tplc="4D7605DA">
      <w:numFmt w:val="bullet"/>
      <w:lvlText w:val="•"/>
      <w:lvlJc w:val="left"/>
      <w:pPr>
        <w:ind w:left="6911" w:hanging="360"/>
      </w:pPr>
      <w:rPr>
        <w:rFonts w:hint="default"/>
        <w:lang w:val="pl-PL" w:eastAsia="en-US" w:bidi="ar-SA"/>
      </w:rPr>
    </w:lvl>
  </w:abstractNum>
  <w:abstractNum w:abstractNumId="22">
    <w:nsid w:val="68F66038"/>
    <w:multiLevelType w:val="hybridMultilevel"/>
    <w:tmpl w:val="3962C324"/>
    <w:lvl w:ilvl="0" w:tplc="BFA22298">
      <w:start w:val="3"/>
      <w:numFmt w:val="decimal"/>
      <w:lvlText w:val="%1)"/>
      <w:lvlJc w:val="left"/>
      <w:pPr>
        <w:ind w:left="117" w:hanging="291"/>
      </w:pPr>
      <w:rPr>
        <w:rFonts w:ascii="Carlito" w:eastAsia="Carlito" w:hAnsi="Carlito" w:cs="Carlito" w:hint="default"/>
        <w:b w:val="0"/>
        <w:bCs w:val="0"/>
        <w:i w:val="0"/>
        <w:iCs w:val="0"/>
        <w:color w:val="252525"/>
        <w:spacing w:val="-1"/>
        <w:w w:val="99"/>
        <w:sz w:val="20"/>
        <w:szCs w:val="20"/>
        <w:lang w:val="pl-PL" w:eastAsia="en-US" w:bidi="ar-SA"/>
      </w:rPr>
    </w:lvl>
    <w:lvl w:ilvl="1" w:tplc="A1D260DA">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2" w:tplc="E358324C">
      <w:numFmt w:val="bullet"/>
      <w:lvlText w:val="•"/>
      <w:lvlJc w:val="left"/>
      <w:pPr>
        <w:ind w:left="1679" w:hanging="360"/>
      </w:pPr>
      <w:rPr>
        <w:rFonts w:hint="default"/>
        <w:lang w:val="pl-PL" w:eastAsia="en-US" w:bidi="ar-SA"/>
      </w:rPr>
    </w:lvl>
    <w:lvl w:ilvl="3" w:tplc="F81AAA94">
      <w:numFmt w:val="bullet"/>
      <w:lvlText w:val="•"/>
      <w:lvlJc w:val="left"/>
      <w:pPr>
        <w:ind w:left="2519" w:hanging="360"/>
      </w:pPr>
      <w:rPr>
        <w:rFonts w:hint="default"/>
        <w:lang w:val="pl-PL" w:eastAsia="en-US" w:bidi="ar-SA"/>
      </w:rPr>
    </w:lvl>
    <w:lvl w:ilvl="4" w:tplc="6BB8ED2C">
      <w:numFmt w:val="bullet"/>
      <w:lvlText w:val="•"/>
      <w:lvlJc w:val="left"/>
      <w:pPr>
        <w:ind w:left="3359" w:hanging="360"/>
      </w:pPr>
      <w:rPr>
        <w:rFonts w:hint="default"/>
        <w:lang w:val="pl-PL" w:eastAsia="en-US" w:bidi="ar-SA"/>
      </w:rPr>
    </w:lvl>
    <w:lvl w:ilvl="5" w:tplc="2E8AC72E">
      <w:numFmt w:val="bullet"/>
      <w:lvlText w:val="•"/>
      <w:lvlJc w:val="left"/>
      <w:pPr>
        <w:ind w:left="4199" w:hanging="360"/>
      </w:pPr>
      <w:rPr>
        <w:rFonts w:hint="default"/>
        <w:lang w:val="pl-PL" w:eastAsia="en-US" w:bidi="ar-SA"/>
      </w:rPr>
    </w:lvl>
    <w:lvl w:ilvl="6" w:tplc="D11E2BEC">
      <w:numFmt w:val="bullet"/>
      <w:lvlText w:val="•"/>
      <w:lvlJc w:val="left"/>
      <w:pPr>
        <w:ind w:left="5039" w:hanging="360"/>
      </w:pPr>
      <w:rPr>
        <w:rFonts w:hint="default"/>
        <w:lang w:val="pl-PL" w:eastAsia="en-US" w:bidi="ar-SA"/>
      </w:rPr>
    </w:lvl>
    <w:lvl w:ilvl="7" w:tplc="733C6994">
      <w:numFmt w:val="bullet"/>
      <w:lvlText w:val="•"/>
      <w:lvlJc w:val="left"/>
      <w:pPr>
        <w:ind w:left="5879" w:hanging="360"/>
      </w:pPr>
      <w:rPr>
        <w:rFonts w:hint="default"/>
        <w:lang w:val="pl-PL" w:eastAsia="en-US" w:bidi="ar-SA"/>
      </w:rPr>
    </w:lvl>
    <w:lvl w:ilvl="8" w:tplc="F1DAFA54">
      <w:numFmt w:val="bullet"/>
      <w:lvlText w:val="•"/>
      <w:lvlJc w:val="left"/>
      <w:pPr>
        <w:ind w:left="6719" w:hanging="360"/>
      </w:pPr>
      <w:rPr>
        <w:rFonts w:hint="default"/>
        <w:lang w:val="pl-PL" w:eastAsia="en-US" w:bidi="ar-SA"/>
      </w:rPr>
    </w:lvl>
  </w:abstractNum>
  <w:abstractNum w:abstractNumId="23">
    <w:nsid w:val="6B1B49CC"/>
    <w:multiLevelType w:val="hybridMultilevel"/>
    <w:tmpl w:val="F71A57B6"/>
    <w:lvl w:ilvl="0" w:tplc="B39CFA2C">
      <w:start w:val="6"/>
      <w:numFmt w:val="bullet"/>
      <w:lvlText w:val=""/>
      <w:lvlJc w:val="left"/>
      <w:pPr>
        <w:ind w:left="644" w:hanging="360"/>
      </w:pPr>
      <w:rPr>
        <w:rFonts w:ascii="Symbol" w:eastAsia="Carlito"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nsid w:val="6E7A0ABD"/>
    <w:multiLevelType w:val="hybridMultilevel"/>
    <w:tmpl w:val="4282CAC4"/>
    <w:lvl w:ilvl="0" w:tplc="7A88403E">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166C7AF2">
      <w:numFmt w:val="bullet"/>
      <w:lvlText w:val="•"/>
      <w:lvlJc w:val="left"/>
      <w:pPr>
        <w:ind w:left="1595" w:hanging="360"/>
      </w:pPr>
      <w:rPr>
        <w:rFonts w:hint="default"/>
        <w:lang w:val="pl-PL" w:eastAsia="en-US" w:bidi="ar-SA"/>
      </w:rPr>
    </w:lvl>
    <w:lvl w:ilvl="2" w:tplc="14FC5B74">
      <w:numFmt w:val="bullet"/>
      <w:lvlText w:val="•"/>
      <w:lvlJc w:val="left"/>
      <w:pPr>
        <w:ind w:left="2351" w:hanging="360"/>
      </w:pPr>
      <w:rPr>
        <w:rFonts w:hint="default"/>
        <w:lang w:val="pl-PL" w:eastAsia="en-US" w:bidi="ar-SA"/>
      </w:rPr>
    </w:lvl>
    <w:lvl w:ilvl="3" w:tplc="D8CED5DE">
      <w:numFmt w:val="bullet"/>
      <w:lvlText w:val="•"/>
      <w:lvlJc w:val="left"/>
      <w:pPr>
        <w:ind w:left="3107" w:hanging="360"/>
      </w:pPr>
      <w:rPr>
        <w:rFonts w:hint="default"/>
        <w:lang w:val="pl-PL" w:eastAsia="en-US" w:bidi="ar-SA"/>
      </w:rPr>
    </w:lvl>
    <w:lvl w:ilvl="4" w:tplc="4F6E9C3C">
      <w:numFmt w:val="bullet"/>
      <w:lvlText w:val="•"/>
      <w:lvlJc w:val="left"/>
      <w:pPr>
        <w:ind w:left="3863" w:hanging="360"/>
      </w:pPr>
      <w:rPr>
        <w:rFonts w:hint="default"/>
        <w:lang w:val="pl-PL" w:eastAsia="en-US" w:bidi="ar-SA"/>
      </w:rPr>
    </w:lvl>
    <w:lvl w:ilvl="5" w:tplc="578607C2">
      <w:numFmt w:val="bullet"/>
      <w:lvlText w:val="•"/>
      <w:lvlJc w:val="left"/>
      <w:pPr>
        <w:ind w:left="4619" w:hanging="360"/>
      </w:pPr>
      <w:rPr>
        <w:rFonts w:hint="default"/>
        <w:lang w:val="pl-PL" w:eastAsia="en-US" w:bidi="ar-SA"/>
      </w:rPr>
    </w:lvl>
    <w:lvl w:ilvl="6" w:tplc="FC7A8454">
      <w:numFmt w:val="bullet"/>
      <w:lvlText w:val="•"/>
      <w:lvlJc w:val="left"/>
      <w:pPr>
        <w:ind w:left="5375" w:hanging="360"/>
      </w:pPr>
      <w:rPr>
        <w:rFonts w:hint="default"/>
        <w:lang w:val="pl-PL" w:eastAsia="en-US" w:bidi="ar-SA"/>
      </w:rPr>
    </w:lvl>
    <w:lvl w:ilvl="7" w:tplc="199CB99A">
      <w:numFmt w:val="bullet"/>
      <w:lvlText w:val="•"/>
      <w:lvlJc w:val="left"/>
      <w:pPr>
        <w:ind w:left="6131" w:hanging="360"/>
      </w:pPr>
      <w:rPr>
        <w:rFonts w:hint="default"/>
        <w:lang w:val="pl-PL" w:eastAsia="en-US" w:bidi="ar-SA"/>
      </w:rPr>
    </w:lvl>
    <w:lvl w:ilvl="8" w:tplc="CAEC4406">
      <w:numFmt w:val="bullet"/>
      <w:lvlText w:val="•"/>
      <w:lvlJc w:val="left"/>
      <w:pPr>
        <w:ind w:left="6887" w:hanging="360"/>
      </w:pPr>
      <w:rPr>
        <w:rFonts w:hint="default"/>
        <w:lang w:val="pl-PL" w:eastAsia="en-US" w:bidi="ar-SA"/>
      </w:rPr>
    </w:lvl>
  </w:abstractNum>
  <w:abstractNum w:abstractNumId="25">
    <w:nsid w:val="7AEF69E4"/>
    <w:multiLevelType w:val="hybridMultilevel"/>
    <w:tmpl w:val="46045FDE"/>
    <w:lvl w:ilvl="0" w:tplc="4B8E02F8">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47CCD8E0">
      <w:numFmt w:val="bullet"/>
      <w:lvlText w:val="•"/>
      <w:lvlJc w:val="left"/>
      <w:pPr>
        <w:ind w:left="1595" w:hanging="348"/>
      </w:pPr>
      <w:rPr>
        <w:rFonts w:hint="default"/>
        <w:lang w:val="pl-PL" w:eastAsia="en-US" w:bidi="ar-SA"/>
      </w:rPr>
    </w:lvl>
    <w:lvl w:ilvl="2" w:tplc="855CC464">
      <w:numFmt w:val="bullet"/>
      <w:lvlText w:val="•"/>
      <w:lvlJc w:val="left"/>
      <w:pPr>
        <w:ind w:left="2351" w:hanging="348"/>
      </w:pPr>
      <w:rPr>
        <w:rFonts w:hint="default"/>
        <w:lang w:val="pl-PL" w:eastAsia="en-US" w:bidi="ar-SA"/>
      </w:rPr>
    </w:lvl>
    <w:lvl w:ilvl="3" w:tplc="DCA8994A">
      <w:numFmt w:val="bullet"/>
      <w:lvlText w:val="•"/>
      <w:lvlJc w:val="left"/>
      <w:pPr>
        <w:ind w:left="3107" w:hanging="348"/>
      </w:pPr>
      <w:rPr>
        <w:rFonts w:hint="default"/>
        <w:lang w:val="pl-PL" w:eastAsia="en-US" w:bidi="ar-SA"/>
      </w:rPr>
    </w:lvl>
    <w:lvl w:ilvl="4" w:tplc="48348272">
      <w:numFmt w:val="bullet"/>
      <w:lvlText w:val="•"/>
      <w:lvlJc w:val="left"/>
      <w:pPr>
        <w:ind w:left="3863" w:hanging="348"/>
      </w:pPr>
      <w:rPr>
        <w:rFonts w:hint="default"/>
        <w:lang w:val="pl-PL" w:eastAsia="en-US" w:bidi="ar-SA"/>
      </w:rPr>
    </w:lvl>
    <w:lvl w:ilvl="5" w:tplc="DFDECEFC">
      <w:numFmt w:val="bullet"/>
      <w:lvlText w:val="•"/>
      <w:lvlJc w:val="left"/>
      <w:pPr>
        <w:ind w:left="4619" w:hanging="348"/>
      </w:pPr>
      <w:rPr>
        <w:rFonts w:hint="default"/>
        <w:lang w:val="pl-PL" w:eastAsia="en-US" w:bidi="ar-SA"/>
      </w:rPr>
    </w:lvl>
    <w:lvl w:ilvl="6" w:tplc="14A8F69E">
      <w:numFmt w:val="bullet"/>
      <w:lvlText w:val="•"/>
      <w:lvlJc w:val="left"/>
      <w:pPr>
        <w:ind w:left="5375" w:hanging="348"/>
      </w:pPr>
      <w:rPr>
        <w:rFonts w:hint="default"/>
        <w:lang w:val="pl-PL" w:eastAsia="en-US" w:bidi="ar-SA"/>
      </w:rPr>
    </w:lvl>
    <w:lvl w:ilvl="7" w:tplc="96827FD0">
      <w:numFmt w:val="bullet"/>
      <w:lvlText w:val="•"/>
      <w:lvlJc w:val="left"/>
      <w:pPr>
        <w:ind w:left="6131" w:hanging="348"/>
      </w:pPr>
      <w:rPr>
        <w:rFonts w:hint="default"/>
        <w:lang w:val="pl-PL" w:eastAsia="en-US" w:bidi="ar-SA"/>
      </w:rPr>
    </w:lvl>
    <w:lvl w:ilvl="8" w:tplc="D1309C78">
      <w:numFmt w:val="bullet"/>
      <w:lvlText w:val="•"/>
      <w:lvlJc w:val="left"/>
      <w:pPr>
        <w:ind w:left="6887" w:hanging="348"/>
      </w:pPr>
      <w:rPr>
        <w:rFonts w:hint="default"/>
        <w:lang w:val="pl-PL" w:eastAsia="en-US" w:bidi="ar-SA"/>
      </w:rPr>
    </w:lvl>
  </w:abstractNum>
  <w:abstractNum w:abstractNumId="26">
    <w:nsid w:val="7CFF1ADF"/>
    <w:multiLevelType w:val="hybridMultilevel"/>
    <w:tmpl w:val="3AC06796"/>
    <w:lvl w:ilvl="0" w:tplc="5FA246EA">
      <w:numFmt w:val="bullet"/>
      <w:lvlText w:val="•"/>
      <w:lvlJc w:val="left"/>
      <w:pPr>
        <w:ind w:left="261" w:hanging="144"/>
      </w:pPr>
      <w:rPr>
        <w:rFonts w:ascii="Carlito" w:eastAsia="Carlito" w:hAnsi="Carlito" w:cs="Carlito" w:hint="default"/>
        <w:b/>
        <w:bCs/>
        <w:i w:val="0"/>
        <w:iCs w:val="0"/>
        <w:color w:val="252525"/>
        <w:spacing w:val="0"/>
        <w:w w:val="99"/>
        <w:sz w:val="20"/>
        <w:szCs w:val="20"/>
        <w:lang w:val="pl-PL" w:eastAsia="en-US" w:bidi="ar-SA"/>
      </w:rPr>
    </w:lvl>
    <w:lvl w:ilvl="1" w:tplc="07721D1C">
      <w:numFmt w:val="bullet"/>
      <w:lvlText w:val="•"/>
      <w:lvlJc w:val="left"/>
      <w:pPr>
        <w:ind w:left="1073" w:hanging="144"/>
      </w:pPr>
      <w:rPr>
        <w:rFonts w:hint="default"/>
        <w:lang w:val="pl-PL" w:eastAsia="en-US" w:bidi="ar-SA"/>
      </w:rPr>
    </w:lvl>
    <w:lvl w:ilvl="2" w:tplc="053C13DE">
      <w:numFmt w:val="bullet"/>
      <w:lvlText w:val="•"/>
      <w:lvlJc w:val="left"/>
      <w:pPr>
        <w:ind w:left="1887" w:hanging="144"/>
      </w:pPr>
      <w:rPr>
        <w:rFonts w:hint="default"/>
        <w:lang w:val="pl-PL" w:eastAsia="en-US" w:bidi="ar-SA"/>
      </w:rPr>
    </w:lvl>
    <w:lvl w:ilvl="3" w:tplc="9064F040">
      <w:numFmt w:val="bullet"/>
      <w:lvlText w:val="•"/>
      <w:lvlJc w:val="left"/>
      <w:pPr>
        <w:ind w:left="2701" w:hanging="144"/>
      </w:pPr>
      <w:rPr>
        <w:rFonts w:hint="default"/>
        <w:lang w:val="pl-PL" w:eastAsia="en-US" w:bidi="ar-SA"/>
      </w:rPr>
    </w:lvl>
    <w:lvl w:ilvl="4" w:tplc="4D26FEFA">
      <w:numFmt w:val="bullet"/>
      <w:lvlText w:val="•"/>
      <w:lvlJc w:val="left"/>
      <w:pPr>
        <w:ind w:left="3515" w:hanging="144"/>
      </w:pPr>
      <w:rPr>
        <w:rFonts w:hint="default"/>
        <w:lang w:val="pl-PL" w:eastAsia="en-US" w:bidi="ar-SA"/>
      </w:rPr>
    </w:lvl>
    <w:lvl w:ilvl="5" w:tplc="8BFA90B4">
      <w:numFmt w:val="bullet"/>
      <w:lvlText w:val="•"/>
      <w:lvlJc w:val="left"/>
      <w:pPr>
        <w:ind w:left="4329" w:hanging="144"/>
      </w:pPr>
      <w:rPr>
        <w:rFonts w:hint="default"/>
        <w:lang w:val="pl-PL" w:eastAsia="en-US" w:bidi="ar-SA"/>
      </w:rPr>
    </w:lvl>
    <w:lvl w:ilvl="6" w:tplc="F2543842">
      <w:numFmt w:val="bullet"/>
      <w:lvlText w:val="•"/>
      <w:lvlJc w:val="left"/>
      <w:pPr>
        <w:ind w:left="5143" w:hanging="144"/>
      </w:pPr>
      <w:rPr>
        <w:rFonts w:hint="default"/>
        <w:lang w:val="pl-PL" w:eastAsia="en-US" w:bidi="ar-SA"/>
      </w:rPr>
    </w:lvl>
    <w:lvl w:ilvl="7" w:tplc="B85EA030">
      <w:numFmt w:val="bullet"/>
      <w:lvlText w:val="•"/>
      <w:lvlJc w:val="left"/>
      <w:pPr>
        <w:ind w:left="5957" w:hanging="144"/>
      </w:pPr>
      <w:rPr>
        <w:rFonts w:hint="default"/>
        <w:lang w:val="pl-PL" w:eastAsia="en-US" w:bidi="ar-SA"/>
      </w:rPr>
    </w:lvl>
    <w:lvl w:ilvl="8" w:tplc="EAE01B10">
      <w:numFmt w:val="bullet"/>
      <w:lvlText w:val="•"/>
      <w:lvlJc w:val="left"/>
      <w:pPr>
        <w:ind w:left="6771" w:hanging="144"/>
      </w:pPr>
      <w:rPr>
        <w:rFonts w:hint="default"/>
        <w:lang w:val="pl-PL" w:eastAsia="en-US" w:bidi="ar-SA"/>
      </w:rPr>
    </w:lvl>
  </w:abstractNum>
  <w:num w:numId="1">
    <w:abstractNumId w:val="6"/>
  </w:num>
  <w:num w:numId="2">
    <w:abstractNumId w:val="15"/>
  </w:num>
  <w:num w:numId="3">
    <w:abstractNumId w:val="11"/>
  </w:num>
  <w:num w:numId="4">
    <w:abstractNumId w:val="22"/>
  </w:num>
  <w:num w:numId="5">
    <w:abstractNumId w:val="3"/>
  </w:num>
  <w:num w:numId="6">
    <w:abstractNumId w:val="0"/>
  </w:num>
  <w:num w:numId="7">
    <w:abstractNumId w:val="17"/>
  </w:num>
  <w:num w:numId="8">
    <w:abstractNumId w:val="10"/>
  </w:num>
  <w:num w:numId="9">
    <w:abstractNumId w:val="12"/>
  </w:num>
  <w:num w:numId="10">
    <w:abstractNumId w:val="21"/>
  </w:num>
  <w:num w:numId="11">
    <w:abstractNumId w:val="24"/>
  </w:num>
  <w:num w:numId="12">
    <w:abstractNumId w:val="2"/>
  </w:num>
  <w:num w:numId="13">
    <w:abstractNumId w:val="20"/>
  </w:num>
  <w:num w:numId="14">
    <w:abstractNumId w:val="4"/>
  </w:num>
  <w:num w:numId="15">
    <w:abstractNumId w:val="26"/>
  </w:num>
  <w:num w:numId="16">
    <w:abstractNumId w:val="13"/>
  </w:num>
  <w:num w:numId="17">
    <w:abstractNumId w:val="7"/>
  </w:num>
  <w:num w:numId="18">
    <w:abstractNumId w:val="25"/>
  </w:num>
  <w:num w:numId="19">
    <w:abstractNumId w:val="1"/>
  </w:num>
  <w:num w:numId="20">
    <w:abstractNumId w:val="9"/>
  </w:num>
  <w:num w:numId="21">
    <w:abstractNumId w:val="23"/>
  </w:num>
  <w:num w:numId="22">
    <w:abstractNumId w:val="5"/>
  </w:num>
  <w:num w:numId="23">
    <w:abstractNumId w:val="14"/>
  </w:num>
  <w:num w:numId="24">
    <w:abstractNumId w:val="16"/>
  </w:num>
  <w:num w:numId="25">
    <w:abstractNumId w:val="18"/>
  </w:num>
  <w:num w:numId="26">
    <w:abstractNumId w:val="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90DD8"/>
    <w:rsid w:val="00004062"/>
    <w:rsid w:val="0001610E"/>
    <w:rsid w:val="0002619B"/>
    <w:rsid w:val="0005360F"/>
    <w:rsid w:val="0005414D"/>
    <w:rsid w:val="00086FB4"/>
    <w:rsid w:val="000912B5"/>
    <w:rsid w:val="000D21EB"/>
    <w:rsid w:val="001676BE"/>
    <w:rsid w:val="0018228F"/>
    <w:rsid w:val="001A47A6"/>
    <w:rsid w:val="001B0A91"/>
    <w:rsid w:val="001F1262"/>
    <w:rsid w:val="002228A8"/>
    <w:rsid w:val="00260A3A"/>
    <w:rsid w:val="0026420D"/>
    <w:rsid w:val="002841B0"/>
    <w:rsid w:val="002C4E66"/>
    <w:rsid w:val="002E2FF7"/>
    <w:rsid w:val="002E6F97"/>
    <w:rsid w:val="0032200B"/>
    <w:rsid w:val="00347D98"/>
    <w:rsid w:val="00360D31"/>
    <w:rsid w:val="0037013B"/>
    <w:rsid w:val="003940D8"/>
    <w:rsid w:val="003B758C"/>
    <w:rsid w:val="003D7CEB"/>
    <w:rsid w:val="003F59B6"/>
    <w:rsid w:val="00414B87"/>
    <w:rsid w:val="004213CD"/>
    <w:rsid w:val="00423F5A"/>
    <w:rsid w:val="004372C3"/>
    <w:rsid w:val="0044217D"/>
    <w:rsid w:val="00487478"/>
    <w:rsid w:val="00494066"/>
    <w:rsid w:val="004C6BC1"/>
    <w:rsid w:val="004D2D6F"/>
    <w:rsid w:val="004D5220"/>
    <w:rsid w:val="004E054F"/>
    <w:rsid w:val="004F108A"/>
    <w:rsid w:val="00504CA2"/>
    <w:rsid w:val="00507EB2"/>
    <w:rsid w:val="00512C04"/>
    <w:rsid w:val="00515D5B"/>
    <w:rsid w:val="00516CE9"/>
    <w:rsid w:val="00556EA0"/>
    <w:rsid w:val="00557D70"/>
    <w:rsid w:val="0057623C"/>
    <w:rsid w:val="005934C8"/>
    <w:rsid w:val="005A0FAC"/>
    <w:rsid w:val="005B5738"/>
    <w:rsid w:val="00617881"/>
    <w:rsid w:val="00633CA3"/>
    <w:rsid w:val="006363AA"/>
    <w:rsid w:val="00652E45"/>
    <w:rsid w:val="006613F6"/>
    <w:rsid w:val="00666568"/>
    <w:rsid w:val="00687AFE"/>
    <w:rsid w:val="00690C41"/>
    <w:rsid w:val="00693120"/>
    <w:rsid w:val="006B3B16"/>
    <w:rsid w:val="006E2C3D"/>
    <w:rsid w:val="006F05F2"/>
    <w:rsid w:val="006F348F"/>
    <w:rsid w:val="00701B33"/>
    <w:rsid w:val="0070682C"/>
    <w:rsid w:val="00722AC1"/>
    <w:rsid w:val="007261C2"/>
    <w:rsid w:val="00782642"/>
    <w:rsid w:val="00793B7D"/>
    <w:rsid w:val="0079787D"/>
    <w:rsid w:val="007B33B9"/>
    <w:rsid w:val="007B4FFA"/>
    <w:rsid w:val="007E4948"/>
    <w:rsid w:val="00804288"/>
    <w:rsid w:val="00810288"/>
    <w:rsid w:val="00812C3E"/>
    <w:rsid w:val="00835E86"/>
    <w:rsid w:val="0085604F"/>
    <w:rsid w:val="00877ED7"/>
    <w:rsid w:val="008876EC"/>
    <w:rsid w:val="008962BD"/>
    <w:rsid w:val="008B5263"/>
    <w:rsid w:val="008C568D"/>
    <w:rsid w:val="008D0671"/>
    <w:rsid w:val="008D602E"/>
    <w:rsid w:val="008E7819"/>
    <w:rsid w:val="00933B9A"/>
    <w:rsid w:val="009344E1"/>
    <w:rsid w:val="00937043"/>
    <w:rsid w:val="009574CC"/>
    <w:rsid w:val="00964793"/>
    <w:rsid w:val="009F0BAA"/>
    <w:rsid w:val="00A5205F"/>
    <w:rsid w:val="00A60E77"/>
    <w:rsid w:val="00A66317"/>
    <w:rsid w:val="00A834C1"/>
    <w:rsid w:val="00A93598"/>
    <w:rsid w:val="00AA0B71"/>
    <w:rsid w:val="00AF2E34"/>
    <w:rsid w:val="00B14CD3"/>
    <w:rsid w:val="00B23467"/>
    <w:rsid w:val="00B43E16"/>
    <w:rsid w:val="00B4709F"/>
    <w:rsid w:val="00B53C32"/>
    <w:rsid w:val="00B90196"/>
    <w:rsid w:val="00B90DD8"/>
    <w:rsid w:val="00BE5BFF"/>
    <w:rsid w:val="00BF3D22"/>
    <w:rsid w:val="00C07AF4"/>
    <w:rsid w:val="00C31390"/>
    <w:rsid w:val="00C51BD6"/>
    <w:rsid w:val="00C56513"/>
    <w:rsid w:val="00C56635"/>
    <w:rsid w:val="00CA7813"/>
    <w:rsid w:val="00CC4368"/>
    <w:rsid w:val="00CD403F"/>
    <w:rsid w:val="00CE779D"/>
    <w:rsid w:val="00D2034D"/>
    <w:rsid w:val="00D87D48"/>
    <w:rsid w:val="00D97A98"/>
    <w:rsid w:val="00DA2095"/>
    <w:rsid w:val="00DC3D57"/>
    <w:rsid w:val="00DD486F"/>
    <w:rsid w:val="00DD660E"/>
    <w:rsid w:val="00DF682E"/>
    <w:rsid w:val="00E06FB7"/>
    <w:rsid w:val="00E152E3"/>
    <w:rsid w:val="00E33CDD"/>
    <w:rsid w:val="00E6627E"/>
    <w:rsid w:val="00E6710A"/>
    <w:rsid w:val="00E975D9"/>
    <w:rsid w:val="00EB2F24"/>
    <w:rsid w:val="00EE2983"/>
    <w:rsid w:val="00EE4CBF"/>
    <w:rsid w:val="00F06A38"/>
    <w:rsid w:val="00F073E4"/>
    <w:rsid w:val="00F12FE3"/>
    <w:rsid w:val="00F26B80"/>
    <w:rsid w:val="00F27C6D"/>
    <w:rsid w:val="00F43548"/>
    <w:rsid w:val="00F55663"/>
    <w:rsid w:val="00F55EFF"/>
    <w:rsid w:val="00F658BF"/>
    <w:rsid w:val="00F90365"/>
    <w:rsid w:val="00FC06CD"/>
    <w:rsid w:val="00FC210F"/>
    <w:rsid w:val="00FC7598"/>
    <w:rsid w:val="00FD2057"/>
    <w:rsid w:val="00FE1E0D"/>
    <w:rsid w:val="00FF2F44"/>
    <w:rsid w:val="00FF31D0"/>
    <w:rsid w:val="00FF4617"/>
    <w:rsid w:val="00FF6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bazakonkurencyjnosci.funduszeeuropejskie.gov.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816B6-DADB-4ED6-B8F4-FB9CC8F5D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A4F922-0CE4-4139-89BC-6012E4AD0A90}">
  <ds:schemaRefs>
    <ds:schemaRef ds:uri="http://schemas.microsoft.com/sharepoint/v3/contenttype/forms"/>
  </ds:schemaRefs>
</ds:datastoreItem>
</file>

<file path=customXml/itemProps3.xml><?xml version="1.0" encoding="utf-8"?>
<ds:datastoreItem xmlns:ds="http://schemas.openxmlformats.org/officeDocument/2006/customXml" ds:itemID="{5C72CD18-9AD8-4F95-859A-49A6BACE29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378183-61D3-4153-B689-92A0E533A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16</Pages>
  <Words>6541</Words>
  <Characters>39246</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monika.grazka</dc:creator>
  <cp:lastModifiedBy>Marcin Kowalski</cp:lastModifiedBy>
  <cp:revision>64</cp:revision>
  <cp:lastPrinted>2025-05-22T12:48:00Z</cp:lastPrinted>
  <dcterms:created xsi:type="dcterms:W3CDTF">2025-01-21T05:07:00Z</dcterms:created>
  <dcterms:modified xsi:type="dcterms:W3CDTF">2026-01-13T14:47:00Z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Creator">
    <vt:lpwstr>Microsoft® Word dla Microsoft 365</vt:lpwstr>
  </property>
  <property fmtid="{D5CDD505-2E9C-101B-9397-08002B2CF9AE}" pid="4" name="LastSaved">
    <vt:filetime>2025-01-14T00:00:00Z</vt:filetime>
  </property>
  <property fmtid="{D5CDD505-2E9C-101B-9397-08002B2CF9AE}" pid="5" name="Producer">
    <vt:lpwstr>3-Heights(TM) PDF Security Shell 4.8.25.2 (http://www.pdf-tools.com)</vt:lpwstr>
  </property>
  <property fmtid="{D5CDD505-2E9C-101B-9397-08002B2CF9AE}" pid="6" name="ContentTypeId">
    <vt:lpwstr>0x0101003C683B542118C042B3C8183E7955134F</vt:lpwstr>
  </property>
</Properties>
</file>